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D6CA0" w14:textId="507FDBC2" w:rsidR="00FB546B" w:rsidRDefault="007456A1" w:rsidP="0077653C">
      <w:pPr>
        <w:pStyle w:val="paragraph"/>
        <w:spacing w:before="0" w:beforeAutospacing="0" w:after="0" w:afterAutospacing="0"/>
        <w:ind w:left="360"/>
        <w:jc w:val="center"/>
        <w:textAlignment w:val="baseline"/>
        <w:rPr>
          <w:rStyle w:val="normaltextrun"/>
          <w:rFonts w:ascii="Arial" w:hAnsi="Arial" w:cs="Arial"/>
          <w:b/>
          <w:bCs/>
          <w:color w:val="000000"/>
          <w:sz w:val="22"/>
          <w:szCs w:val="22"/>
        </w:rPr>
      </w:pPr>
      <w:r>
        <w:rPr>
          <w:noProof/>
        </w:rPr>
        <w:drawing>
          <wp:anchor distT="0" distB="0" distL="114300" distR="114300" simplePos="0" relativeHeight="251659264" behindDoc="1" locked="0" layoutInCell="1" allowOverlap="1" wp14:anchorId="38F9989C" wp14:editId="7F458D54">
            <wp:simplePos x="0" y="0"/>
            <wp:positionH relativeFrom="margin">
              <wp:posOffset>1714501</wp:posOffset>
            </wp:positionH>
            <wp:positionV relativeFrom="page">
              <wp:posOffset>196850</wp:posOffset>
            </wp:positionV>
            <wp:extent cx="3241902" cy="730109"/>
            <wp:effectExtent l="0" t="0" r="0" b="0"/>
            <wp:wrapNone/>
            <wp:docPr id="2064152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152565"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64523" cy="735203"/>
                    </a:xfrm>
                    <a:prstGeom prst="rect">
                      <a:avLst/>
                    </a:prstGeom>
                  </pic:spPr>
                </pic:pic>
              </a:graphicData>
            </a:graphic>
            <wp14:sizeRelH relativeFrom="margin">
              <wp14:pctWidth>0</wp14:pctWidth>
            </wp14:sizeRelH>
            <wp14:sizeRelV relativeFrom="margin">
              <wp14:pctHeight>0</wp14:pctHeight>
            </wp14:sizeRelV>
          </wp:anchor>
        </w:drawing>
      </w:r>
    </w:p>
    <w:p w14:paraId="4D5AD36F" w14:textId="492E547F" w:rsidR="00FB546B" w:rsidRDefault="00FB546B" w:rsidP="0077653C">
      <w:pPr>
        <w:pStyle w:val="paragraph"/>
        <w:spacing w:before="0" w:beforeAutospacing="0" w:after="0" w:afterAutospacing="0"/>
        <w:ind w:left="360"/>
        <w:jc w:val="center"/>
        <w:textAlignment w:val="baseline"/>
        <w:rPr>
          <w:rStyle w:val="normaltextrun"/>
          <w:rFonts w:ascii="Arial" w:hAnsi="Arial" w:cs="Arial"/>
          <w:b/>
          <w:bCs/>
          <w:color w:val="000000"/>
          <w:sz w:val="22"/>
          <w:szCs w:val="22"/>
        </w:rPr>
      </w:pPr>
    </w:p>
    <w:p w14:paraId="2F55DB67" w14:textId="77777777" w:rsidR="007456A1" w:rsidRDefault="007456A1" w:rsidP="0077653C">
      <w:pPr>
        <w:pStyle w:val="paragraph"/>
        <w:spacing w:before="0" w:beforeAutospacing="0" w:after="0" w:afterAutospacing="0"/>
        <w:ind w:left="360"/>
        <w:jc w:val="center"/>
        <w:textAlignment w:val="baseline"/>
        <w:rPr>
          <w:rStyle w:val="normaltextrun"/>
          <w:rFonts w:ascii="Arial" w:hAnsi="Arial" w:cs="Arial"/>
          <w:b/>
          <w:bCs/>
          <w:color w:val="000000"/>
          <w:sz w:val="22"/>
          <w:szCs w:val="22"/>
        </w:rPr>
      </w:pPr>
    </w:p>
    <w:p w14:paraId="43A07F6F" w14:textId="77777777" w:rsidR="007456A1" w:rsidRDefault="007456A1" w:rsidP="0077653C">
      <w:pPr>
        <w:pStyle w:val="paragraph"/>
        <w:spacing w:before="0" w:beforeAutospacing="0" w:after="0" w:afterAutospacing="0"/>
        <w:ind w:left="360"/>
        <w:jc w:val="center"/>
        <w:textAlignment w:val="baseline"/>
        <w:rPr>
          <w:rStyle w:val="normaltextrun"/>
          <w:rFonts w:ascii="Arial" w:hAnsi="Arial" w:cs="Arial"/>
          <w:b/>
          <w:bCs/>
          <w:color w:val="000000"/>
          <w:sz w:val="22"/>
          <w:szCs w:val="22"/>
        </w:rPr>
      </w:pPr>
    </w:p>
    <w:p w14:paraId="3071F726" w14:textId="65B74A0B" w:rsidR="0077653C" w:rsidRDefault="0077653C" w:rsidP="0077653C">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t>RICHARD TAYLOR CHURCH OF ENGLAND PRIMARY SCHOOL</w:t>
      </w:r>
      <w:r>
        <w:rPr>
          <w:rStyle w:val="eop"/>
          <w:rFonts w:ascii="Arial" w:hAnsi="Arial" w:cs="Arial"/>
          <w:color w:val="000000"/>
          <w:sz w:val="22"/>
          <w:szCs w:val="22"/>
        </w:rPr>
        <w:t> </w:t>
      </w:r>
    </w:p>
    <w:p w14:paraId="1F232BF9" w14:textId="685855AB" w:rsidR="0077653C" w:rsidRDefault="0077653C" w:rsidP="4D444DF9">
      <w:pPr>
        <w:pStyle w:val="paragraph"/>
        <w:spacing w:before="0" w:beforeAutospacing="0" w:after="0" w:afterAutospacing="0"/>
        <w:ind w:left="360"/>
        <w:jc w:val="center"/>
        <w:textAlignment w:val="baseline"/>
        <w:rPr>
          <w:rStyle w:val="normaltextrun"/>
          <w:rFonts w:ascii="Arial" w:hAnsi="Arial" w:cs="Arial"/>
          <w:b/>
          <w:bCs/>
          <w:color w:val="000000" w:themeColor="text1"/>
          <w:sz w:val="22"/>
          <w:szCs w:val="22"/>
        </w:rPr>
      </w:pPr>
      <w:r w:rsidRPr="68664857">
        <w:rPr>
          <w:rStyle w:val="normaltextrun"/>
          <w:rFonts w:ascii="Arial" w:hAnsi="Arial" w:cs="Arial"/>
          <w:b/>
          <w:bCs/>
          <w:color w:val="000000" w:themeColor="text1"/>
          <w:sz w:val="22"/>
          <w:szCs w:val="22"/>
        </w:rPr>
        <w:t xml:space="preserve">MINUTES OF </w:t>
      </w:r>
      <w:r w:rsidR="1774334C" w:rsidRPr="68664857">
        <w:rPr>
          <w:rStyle w:val="normaltextrun"/>
          <w:rFonts w:ascii="Arial" w:hAnsi="Arial" w:cs="Arial"/>
          <w:b/>
          <w:bCs/>
          <w:color w:val="000000" w:themeColor="text1"/>
          <w:sz w:val="22"/>
          <w:szCs w:val="22"/>
        </w:rPr>
        <w:t>LG</w:t>
      </w:r>
      <w:r w:rsidR="00E4287F">
        <w:rPr>
          <w:rStyle w:val="normaltextrun"/>
          <w:rFonts w:ascii="Arial" w:hAnsi="Arial" w:cs="Arial"/>
          <w:b/>
          <w:bCs/>
          <w:color w:val="000000" w:themeColor="text1"/>
          <w:sz w:val="22"/>
          <w:szCs w:val="22"/>
        </w:rPr>
        <w:t>B</w:t>
      </w:r>
      <w:r w:rsidR="1774334C" w:rsidRPr="68664857">
        <w:rPr>
          <w:rStyle w:val="normaltextrun"/>
          <w:rFonts w:ascii="Arial" w:hAnsi="Arial" w:cs="Arial"/>
          <w:b/>
          <w:bCs/>
          <w:color w:val="000000" w:themeColor="text1"/>
          <w:sz w:val="22"/>
          <w:szCs w:val="22"/>
        </w:rPr>
        <w:t xml:space="preserve"> </w:t>
      </w:r>
      <w:r w:rsidRPr="68664857">
        <w:rPr>
          <w:rStyle w:val="normaltextrun"/>
          <w:rFonts w:ascii="Arial" w:hAnsi="Arial" w:cs="Arial"/>
          <w:b/>
          <w:bCs/>
          <w:color w:val="000000" w:themeColor="text1"/>
          <w:sz w:val="22"/>
          <w:szCs w:val="22"/>
        </w:rPr>
        <w:t>MEETING</w:t>
      </w:r>
    </w:p>
    <w:p w14:paraId="26742AF2" w14:textId="4932AF55" w:rsidR="0059648C" w:rsidRDefault="0059648C" w:rsidP="0077653C">
      <w:pPr>
        <w:pStyle w:val="paragraph"/>
        <w:spacing w:before="0" w:beforeAutospacing="0" w:after="0" w:afterAutospacing="0"/>
        <w:ind w:left="360"/>
        <w:jc w:val="center"/>
        <w:textAlignment w:val="baseline"/>
        <w:rPr>
          <w:rStyle w:val="normaltextrun"/>
          <w:rFonts w:ascii="Arial" w:hAnsi="Arial" w:cs="Arial"/>
          <w:b/>
          <w:bCs/>
          <w:color w:val="000000"/>
          <w:sz w:val="22"/>
          <w:szCs w:val="22"/>
        </w:rPr>
      </w:pPr>
    </w:p>
    <w:p w14:paraId="235AA7A8" w14:textId="04B50F3C" w:rsidR="0077653C" w:rsidRDefault="0077653C" w:rsidP="7482ED89">
      <w:pPr>
        <w:pStyle w:val="paragraph"/>
        <w:spacing w:before="0" w:beforeAutospacing="0" w:after="0" w:afterAutospacing="0"/>
        <w:ind w:left="360"/>
        <w:jc w:val="center"/>
        <w:textAlignment w:val="baseline"/>
        <w:rPr>
          <w:rStyle w:val="eop"/>
          <w:rFonts w:ascii="Arial" w:hAnsi="Arial" w:cs="Arial"/>
          <w:b/>
          <w:bCs/>
          <w:color w:val="000000" w:themeColor="text1"/>
          <w:sz w:val="22"/>
          <w:szCs w:val="22"/>
        </w:rPr>
      </w:pPr>
      <w:r w:rsidRPr="7482ED89">
        <w:rPr>
          <w:rStyle w:val="normaltextrun"/>
          <w:rFonts w:ascii="Arial" w:hAnsi="Arial" w:cs="Arial"/>
          <w:b/>
          <w:bCs/>
          <w:color w:val="000000" w:themeColor="text1"/>
          <w:sz w:val="22"/>
          <w:szCs w:val="22"/>
        </w:rPr>
        <w:t xml:space="preserve">Held on </w:t>
      </w:r>
      <w:r w:rsidR="00113349">
        <w:rPr>
          <w:rStyle w:val="normaltextrun"/>
          <w:rFonts w:ascii="Arial" w:hAnsi="Arial" w:cs="Arial"/>
          <w:b/>
          <w:bCs/>
          <w:color w:val="000000" w:themeColor="text1"/>
          <w:sz w:val="22"/>
          <w:szCs w:val="22"/>
        </w:rPr>
        <w:t xml:space="preserve">Tuesday </w:t>
      </w:r>
      <w:r w:rsidR="003028E8">
        <w:rPr>
          <w:rStyle w:val="normaltextrun"/>
          <w:rFonts w:ascii="Arial" w:hAnsi="Arial" w:cs="Arial"/>
          <w:b/>
          <w:bCs/>
          <w:color w:val="000000" w:themeColor="text1"/>
          <w:sz w:val="22"/>
          <w:szCs w:val="22"/>
        </w:rPr>
        <w:t>24</w:t>
      </w:r>
      <w:r w:rsidR="003028E8" w:rsidRPr="003028E8">
        <w:rPr>
          <w:rStyle w:val="normaltextrun"/>
          <w:rFonts w:ascii="Arial" w:hAnsi="Arial" w:cs="Arial"/>
          <w:b/>
          <w:bCs/>
          <w:color w:val="000000" w:themeColor="text1"/>
          <w:sz w:val="22"/>
          <w:szCs w:val="22"/>
          <w:vertAlign w:val="superscript"/>
        </w:rPr>
        <w:t>th</w:t>
      </w:r>
      <w:r w:rsidR="003028E8">
        <w:rPr>
          <w:rStyle w:val="normaltextrun"/>
          <w:rFonts w:ascii="Arial" w:hAnsi="Arial" w:cs="Arial"/>
          <w:b/>
          <w:bCs/>
          <w:color w:val="000000" w:themeColor="text1"/>
          <w:sz w:val="22"/>
          <w:szCs w:val="22"/>
        </w:rPr>
        <w:t xml:space="preserve"> February 2026</w:t>
      </w:r>
      <w:r w:rsidRPr="7482ED89">
        <w:rPr>
          <w:rStyle w:val="normaltextrun"/>
          <w:rFonts w:ascii="Arial" w:hAnsi="Arial" w:cs="Arial"/>
          <w:b/>
          <w:bCs/>
          <w:color w:val="000000" w:themeColor="text1"/>
          <w:sz w:val="22"/>
          <w:szCs w:val="22"/>
        </w:rPr>
        <w:t xml:space="preserve"> at </w:t>
      </w:r>
      <w:r w:rsidR="2F3776D8" w:rsidRPr="00E4287F">
        <w:rPr>
          <w:rStyle w:val="normaltextrun"/>
          <w:rFonts w:ascii="Arial" w:hAnsi="Arial" w:cs="Arial"/>
          <w:b/>
          <w:bCs/>
          <w:color w:val="000000" w:themeColor="text1"/>
          <w:sz w:val="22"/>
          <w:szCs w:val="22"/>
        </w:rPr>
        <w:t>7</w:t>
      </w:r>
      <w:r w:rsidR="00E4287F" w:rsidRPr="00E4287F">
        <w:rPr>
          <w:rStyle w:val="normaltextrun"/>
          <w:rFonts w:ascii="Arial" w:hAnsi="Arial" w:cs="Arial"/>
          <w:b/>
          <w:bCs/>
          <w:color w:val="000000" w:themeColor="text1"/>
          <w:sz w:val="22"/>
          <w:szCs w:val="22"/>
        </w:rPr>
        <w:t>pm,</w:t>
      </w:r>
      <w:r w:rsidR="00E4287F" w:rsidRPr="00E4287F">
        <w:rPr>
          <w:rStyle w:val="eop"/>
          <w:rFonts w:ascii="Arial" w:hAnsi="Arial" w:cs="Arial"/>
          <w:b/>
          <w:bCs/>
          <w:color w:val="000000" w:themeColor="text1"/>
          <w:sz w:val="22"/>
          <w:szCs w:val="22"/>
        </w:rPr>
        <w:t xml:space="preserve"> in school</w:t>
      </w:r>
    </w:p>
    <w:p w14:paraId="5FF6132C" w14:textId="77777777" w:rsidR="00C87996" w:rsidRPr="00E4287F" w:rsidRDefault="00C87996" w:rsidP="7482ED89">
      <w:pPr>
        <w:pStyle w:val="paragraph"/>
        <w:spacing w:before="0" w:beforeAutospacing="0" w:after="0" w:afterAutospacing="0"/>
        <w:ind w:left="360"/>
        <w:jc w:val="center"/>
        <w:textAlignment w:val="baseline"/>
        <w:rPr>
          <w:rFonts w:ascii="Segoe UI" w:hAnsi="Segoe UI" w:cs="Segoe UI"/>
          <w:b/>
          <w:bCs/>
          <w:sz w:val="18"/>
          <w:szCs w:val="18"/>
        </w:rPr>
      </w:pPr>
    </w:p>
    <w:tbl>
      <w:tblPr>
        <w:tblStyle w:val="TableGrid"/>
        <w:tblW w:w="0" w:type="auto"/>
        <w:tblLook w:val="04A0" w:firstRow="1" w:lastRow="0" w:firstColumn="1" w:lastColumn="0" w:noHBand="0" w:noVBand="1"/>
      </w:tblPr>
      <w:tblGrid>
        <w:gridCol w:w="3397"/>
        <w:gridCol w:w="7059"/>
      </w:tblGrid>
      <w:tr w:rsidR="00C87996" w14:paraId="1E9A9672" w14:textId="77777777" w:rsidTr="00990368">
        <w:tc>
          <w:tcPr>
            <w:tcW w:w="3397" w:type="dxa"/>
          </w:tcPr>
          <w:p w14:paraId="116BEF75" w14:textId="03FBF989" w:rsidR="00C87996" w:rsidRPr="00C87996" w:rsidRDefault="00C87996">
            <w:pPr>
              <w:rPr>
                <w:b/>
                <w:bCs/>
              </w:rPr>
            </w:pPr>
            <w:r>
              <w:rPr>
                <w:b/>
                <w:bCs/>
              </w:rPr>
              <w:t>Present:</w:t>
            </w:r>
          </w:p>
        </w:tc>
        <w:tc>
          <w:tcPr>
            <w:tcW w:w="7059" w:type="dxa"/>
          </w:tcPr>
          <w:p w14:paraId="74CE04C9" w14:textId="77777777" w:rsidR="00C87996" w:rsidRDefault="00C87996"/>
        </w:tc>
      </w:tr>
      <w:tr w:rsidR="00C87996" w14:paraId="208FF037" w14:textId="77777777" w:rsidTr="00990368">
        <w:tc>
          <w:tcPr>
            <w:tcW w:w="3397" w:type="dxa"/>
          </w:tcPr>
          <w:p w14:paraId="2B8A5DF8" w14:textId="13125E80" w:rsidR="00C87996" w:rsidRDefault="00C87996">
            <w:r w:rsidRPr="00552643">
              <w:t>Andrew Symonds (AS)</w:t>
            </w:r>
          </w:p>
        </w:tc>
        <w:tc>
          <w:tcPr>
            <w:tcW w:w="7059" w:type="dxa"/>
          </w:tcPr>
          <w:p w14:paraId="7643C2AA" w14:textId="246D6A91" w:rsidR="00C87996" w:rsidRDefault="00990368">
            <w:r>
              <w:t>Co-Headteacher</w:t>
            </w:r>
          </w:p>
        </w:tc>
      </w:tr>
      <w:tr w:rsidR="00212C7C" w14:paraId="0416AEEB" w14:textId="77777777" w:rsidTr="00990368">
        <w:tc>
          <w:tcPr>
            <w:tcW w:w="3397" w:type="dxa"/>
          </w:tcPr>
          <w:p w14:paraId="5AFBD233" w14:textId="6260121D" w:rsidR="00212C7C" w:rsidRPr="00552643" w:rsidRDefault="00212C7C">
            <w:r>
              <w:t>Jan Johnson (JJ)</w:t>
            </w:r>
          </w:p>
        </w:tc>
        <w:tc>
          <w:tcPr>
            <w:tcW w:w="7059" w:type="dxa"/>
          </w:tcPr>
          <w:p w14:paraId="09BBC8E5" w14:textId="50E93538" w:rsidR="00212C7C" w:rsidRDefault="00212C7C">
            <w:r>
              <w:t>Foundation Governor (Chair)</w:t>
            </w:r>
          </w:p>
        </w:tc>
      </w:tr>
      <w:tr w:rsidR="00C87996" w14:paraId="54B5EF28" w14:textId="77777777" w:rsidTr="00990368">
        <w:tc>
          <w:tcPr>
            <w:tcW w:w="3397" w:type="dxa"/>
          </w:tcPr>
          <w:p w14:paraId="4CFF3C94" w14:textId="53E88F8A" w:rsidR="00C87996" w:rsidRDefault="00C87996">
            <w:r w:rsidRPr="00552643">
              <w:t>Philip Richardson (PR)</w:t>
            </w:r>
          </w:p>
        </w:tc>
        <w:tc>
          <w:tcPr>
            <w:tcW w:w="7059" w:type="dxa"/>
          </w:tcPr>
          <w:p w14:paraId="76C3E85B" w14:textId="2BA42C3F" w:rsidR="00C87996" w:rsidRDefault="00212C7C">
            <w:r>
              <w:t xml:space="preserve">Foundation </w:t>
            </w:r>
            <w:r w:rsidR="00A4285C">
              <w:t>Governor</w:t>
            </w:r>
          </w:p>
        </w:tc>
      </w:tr>
      <w:tr w:rsidR="00C87996" w14:paraId="4386E058" w14:textId="77777777" w:rsidTr="00990368">
        <w:tc>
          <w:tcPr>
            <w:tcW w:w="3397" w:type="dxa"/>
          </w:tcPr>
          <w:p w14:paraId="62A4B45C" w14:textId="42C016A9" w:rsidR="00C87996" w:rsidRDefault="00C87996">
            <w:r w:rsidRPr="00552643">
              <w:t>Niki Hutchinson (NH)</w:t>
            </w:r>
          </w:p>
        </w:tc>
        <w:tc>
          <w:tcPr>
            <w:tcW w:w="7059" w:type="dxa"/>
          </w:tcPr>
          <w:p w14:paraId="63A81DAA" w14:textId="3B96080A" w:rsidR="00C87996" w:rsidRDefault="00212C7C">
            <w:r>
              <w:t xml:space="preserve">Foundation </w:t>
            </w:r>
            <w:r w:rsidR="000826B8">
              <w:t>Governor</w:t>
            </w:r>
          </w:p>
        </w:tc>
      </w:tr>
      <w:tr w:rsidR="00C87996" w14:paraId="2729BCBB" w14:textId="77777777" w:rsidTr="00990368">
        <w:tc>
          <w:tcPr>
            <w:tcW w:w="3397" w:type="dxa"/>
          </w:tcPr>
          <w:p w14:paraId="285964CA" w14:textId="5DEB5D5D" w:rsidR="00C87996" w:rsidRDefault="00C87996">
            <w:r w:rsidRPr="00552643">
              <w:t>Lucy Shaw (LS)</w:t>
            </w:r>
          </w:p>
        </w:tc>
        <w:tc>
          <w:tcPr>
            <w:tcW w:w="7059" w:type="dxa"/>
          </w:tcPr>
          <w:p w14:paraId="087C648A" w14:textId="222C571A" w:rsidR="00C87996" w:rsidRPr="009705AA" w:rsidRDefault="00A4285C">
            <w:pPr>
              <w:rPr>
                <w:i/>
                <w:iCs/>
              </w:rPr>
            </w:pPr>
            <w:r>
              <w:t>Parent Governor</w:t>
            </w:r>
            <w:r w:rsidR="009705AA">
              <w:t xml:space="preserve"> </w:t>
            </w:r>
          </w:p>
        </w:tc>
      </w:tr>
      <w:tr w:rsidR="00C87996" w14:paraId="3933D33B" w14:textId="77777777" w:rsidTr="00990368">
        <w:tc>
          <w:tcPr>
            <w:tcW w:w="3397" w:type="dxa"/>
          </w:tcPr>
          <w:p w14:paraId="78A3431C" w14:textId="29B0AF29" w:rsidR="00C87996" w:rsidRDefault="00DA335B">
            <w:r>
              <w:t>Robert Bath (RB)</w:t>
            </w:r>
          </w:p>
        </w:tc>
        <w:tc>
          <w:tcPr>
            <w:tcW w:w="7059" w:type="dxa"/>
          </w:tcPr>
          <w:p w14:paraId="2A527A8A" w14:textId="16F47CF9" w:rsidR="00C87996" w:rsidRDefault="00212C7C">
            <w:r>
              <w:t xml:space="preserve">Foundation </w:t>
            </w:r>
            <w:r w:rsidR="000826B8">
              <w:t>Governor</w:t>
            </w:r>
          </w:p>
        </w:tc>
      </w:tr>
      <w:tr w:rsidR="00C87996" w14:paraId="21E1D337" w14:textId="77777777" w:rsidTr="00990368">
        <w:tc>
          <w:tcPr>
            <w:tcW w:w="3397" w:type="dxa"/>
          </w:tcPr>
          <w:p w14:paraId="143B42C5" w14:textId="48BFD91A" w:rsidR="00C87996" w:rsidRDefault="00C87996">
            <w:r>
              <w:t>Hannah Ruddy (HR)</w:t>
            </w:r>
          </w:p>
        </w:tc>
        <w:tc>
          <w:tcPr>
            <w:tcW w:w="7059" w:type="dxa"/>
          </w:tcPr>
          <w:p w14:paraId="407D4C38" w14:textId="21570375" w:rsidR="00C87996" w:rsidRPr="00DA335B" w:rsidRDefault="00A4285C">
            <w:pPr>
              <w:rPr>
                <w:i/>
                <w:iCs/>
              </w:rPr>
            </w:pPr>
            <w:r>
              <w:t>Parent Governor</w:t>
            </w:r>
            <w:r w:rsidR="00DA335B">
              <w:t xml:space="preserve"> </w:t>
            </w:r>
            <w:r w:rsidR="00DA335B">
              <w:rPr>
                <w:i/>
                <w:iCs/>
              </w:rPr>
              <w:t>via TEAMS</w:t>
            </w:r>
          </w:p>
        </w:tc>
      </w:tr>
      <w:tr w:rsidR="00C87996" w14:paraId="2F712559" w14:textId="77777777" w:rsidTr="00990368">
        <w:tc>
          <w:tcPr>
            <w:tcW w:w="3397" w:type="dxa"/>
          </w:tcPr>
          <w:p w14:paraId="05CF6E31" w14:textId="7BA41B39" w:rsidR="00C87996" w:rsidRDefault="00C87996">
            <w:r>
              <w:t>Martin Whincup (MW)</w:t>
            </w:r>
          </w:p>
        </w:tc>
        <w:tc>
          <w:tcPr>
            <w:tcW w:w="7059" w:type="dxa"/>
          </w:tcPr>
          <w:p w14:paraId="01C2F657" w14:textId="761AA9C8" w:rsidR="00C87996" w:rsidRDefault="00212C7C">
            <w:r>
              <w:t xml:space="preserve">Foundation </w:t>
            </w:r>
            <w:r w:rsidR="00A4285C">
              <w:t>Governor</w:t>
            </w:r>
          </w:p>
        </w:tc>
      </w:tr>
      <w:tr w:rsidR="00C143BF" w14:paraId="6A479DE0" w14:textId="77777777" w:rsidTr="00990368">
        <w:tc>
          <w:tcPr>
            <w:tcW w:w="3397" w:type="dxa"/>
          </w:tcPr>
          <w:p w14:paraId="7CBA7534" w14:textId="4F0FBCF1" w:rsidR="00C143BF" w:rsidRDefault="00C143BF">
            <w:r>
              <w:t xml:space="preserve">Matthew </w:t>
            </w:r>
            <w:r w:rsidR="00990368">
              <w:t>Hunter (MH)</w:t>
            </w:r>
          </w:p>
        </w:tc>
        <w:tc>
          <w:tcPr>
            <w:tcW w:w="7059" w:type="dxa"/>
          </w:tcPr>
          <w:p w14:paraId="182F511E" w14:textId="597627E0" w:rsidR="00C143BF" w:rsidRDefault="00212C7C">
            <w:r>
              <w:t xml:space="preserve">Foundation </w:t>
            </w:r>
            <w:r w:rsidR="000826B8">
              <w:t>Governor</w:t>
            </w:r>
          </w:p>
        </w:tc>
      </w:tr>
      <w:tr w:rsidR="00C63313" w14:paraId="2474E25F" w14:textId="77777777" w:rsidTr="00990368">
        <w:tc>
          <w:tcPr>
            <w:tcW w:w="3397" w:type="dxa"/>
          </w:tcPr>
          <w:p w14:paraId="63E40E88" w14:textId="725E57E3" w:rsidR="00C63313" w:rsidRDefault="00C63313">
            <w:r>
              <w:t>Cath Phelan (CP)</w:t>
            </w:r>
          </w:p>
        </w:tc>
        <w:tc>
          <w:tcPr>
            <w:tcW w:w="7059" w:type="dxa"/>
          </w:tcPr>
          <w:p w14:paraId="3F0E58E3" w14:textId="0E56803E" w:rsidR="00C63313" w:rsidRDefault="00C63313">
            <w:r>
              <w:t>Staff Governor</w:t>
            </w:r>
          </w:p>
        </w:tc>
      </w:tr>
      <w:tr w:rsidR="00D03A42" w14:paraId="71E79B5A" w14:textId="77777777" w:rsidTr="00990368">
        <w:tc>
          <w:tcPr>
            <w:tcW w:w="3397" w:type="dxa"/>
          </w:tcPr>
          <w:p w14:paraId="102EA849" w14:textId="05FE04DC" w:rsidR="00D03A42" w:rsidRPr="00D03A42" w:rsidRDefault="00D03A42">
            <w:pPr>
              <w:rPr>
                <w:b/>
                <w:bCs/>
              </w:rPr>
            </w:pPr>
            <w:r>
              <w:rPr>
                <w:b/>
                <w:bCs/>
              </w:rPr>
              <w:t>In attendance:</w:t>
            </w:r>
          </w:p>
        </w:tc>
        <w:tc>
          <w:tcPr>
            <w:tcW w:w="7059" w:type="dxa"/>
          </w:tcPr>
          <w:p w14:paraId="68FAA061" w14:textId="77777777" w:rsidR="00D03A42" w:rsidRDefault="00D03A42"/>
        </w:tc>
      </w:tr>
      <w:tr w:rsidR="00D03A42" w14:paraId="49437988" w14:textId="77777777" w:rsidTr="00990368">
        <w:tc>
          <w:tcPr>
            <w:tcW w:w="3397" w:type="dxa"/>
          </w:tcPr>
          <w:p w14:paraId="55B6618B" w14:textId="61F98B2A" w:rsidR="00D03A42" w:rsidRDefault="00D03A42">
            <w:pPr>
              <w:rPr>
                <w:b/>
                <w:bCs/>
              </w:rPr>
            </w:pPr>
            <w:r>
              <w:t>Emma Crisell (EC)</w:t>
            </w:r>
          </w:p>
        </w:tc>
        <w:tc>
          <w:tcPr>
            <w:tcW w:w="7059" w:type="dxa"/>
          </w:tcPr>
          <w:p w14:paraId="50C8FA9F" w14:textId="149DFD0B" w:rsidR="00D03A42" w:rsidRDefault="00990368">
            <w:r>
              <w:t>Co-Headteacher</w:t>
            </w:r>
          </w:p>
        </w:tc>
      </w:tr>
      <w:tr w:rsidR="00D03A42" w14:paraId="36D16CE7" w14:textId="77777777" w:rsidTr="00990368">
        <w:tc>
          <w:tcPr>
            <w:tcW w:w="3397" w:type="dxa"/>
          </w:tcPr>
          <w:p w14:paraId="3FFB4A12" w14:textId="49FF4B53" w:rsidR="00D03A42" w:rsidRDefault="00D03A42">
            <w:r>
              <w:t>Leanne Eaton (LE)</w:t>
            </w:r>
          </w:p>
        </w:tc>
        <w:tc>
          <w:tcPr>
            <w:tcW w:w="7059" w:type="dxa"/>
          </w:tcPr>
          <w:p w14:paraId="265570B4" w14:textId="3626E105" w:rsidR="00D03A42" w:rsidRDefault="00990368">
            <w:r>
              <w:t>Clerk</w:t>
            </w:r>
          </w:p>
        </w:tc>
      </w:tr>
    </w:tbl>
    <w:p w14:paraId="7E8C1383" w14:textId="36DCD262" w:rsidR="0077653C" w:rsidRDefault="0077653C"/>
    <w:tbl>
      <w:tblPr>
        <w:tblStyle w:val="TableGrid"/>
        <w:tblW w:w="0" w:type="auto"/>
        <w:tblLook w:val="04A0" w:firstRow="1" w:lastRow="0" w:firstColumn="1" w:lastColumn="0" w:noHBand="0" w:noVBand="1"/>
      </w:tblPr>
      <w:tblGrid>
        <w:gridCol w:w="704"/>
        <w:gridCol w:w="8789"/>
        <w:gridCol w:w="963"/>
      </w:tblGrid>
      <w:tr w:rsidR="00510F69" w14:paraId="0FCD8E84" w14:textId="77777777" w:rsidTr="005B7673">
        <w:trPr>
          <w:trHeight w:val="1452"/>
        </w:trPr>
        <w:tc>
          <w:tcPr>
            <w:tcW w:w="10456" w:type="dxa"/>
            <w:gridSpan w:val="3"/>
          </w:tcPr>
          <w:p w14:paraId="0A85BB8C" w14:textId="77777777" w:rsidR="00510F69" w:rsidRPr="00791774" w:rsidRDefault="00510F69" w:rsidP="00B85C9B">
            <w:pPr>
              <w:rPr>
                <w:b/>
                <w:bCs/>
                <w:u w:val="single"/>
              </w:rPr>
            </w:pPr>
            <w:r w:rsidRPr="00791774">
              <w:rPr>
                <w:b/>
                <w:bCs/>
                <w:u w:val="single"/>
              </w:rPr>
              <w:t>Governing Body Core Functions</w:t>
            </w:r>
          </w:p>
          <w:p w14:paraId="4778A2BB" w14:textId="77777777" w:rsidR="00510F69" w:rsidRPr="00791774" w:rsidRDefault="00510F69" w:rsidP="00B85C9B">
            <w:pPr>
              <w:rPr>
                <w:color w:val="FF0000"/>
              </w:rPr>
            </w:pPr>
            <w:r w:rsidRPr="00791774">
              <w:rPr>
                <w:color w:val="FF0000"/>
              </w:rPr>
              <w:t>Ensuring Clarity of Vision, Ethos and Strategic Direction.</w:t>
            </w:r>
          </w:p>
          <w:p w14:paraId="7A07B499" w14:textId="77777777" w:rsidR="00510F69" w:rsidRPr="00791774" w:rsidRDefault="00510F69" w:rsidP="00B85C9B">
            <w:pPr>
              <w:rPr>
                <w:color w:val="0070C0"/>
              </w:rPr>
            </w:pPr>
            <w:r w:rsidRPr="00791774">
              <w:rPr>
                <w:color w:val="0070C0"/>
              </w:rPr>
              <w:t>Holding executive leaders to account for the educational performance of the organisation and its pupils and the performance management of staff.</w:t>
            </w:r>
          </w:p>
          <w:p w14:paraId="6F96CD56" w14:textId="77777777" w:rsidR="00510F69" w:rsidRDefault="00510F69">
            <w:pPr>
              <w:rPr>
                <w:color w:val="00B050"/>
              </w:rPr>
            </w:pPr>
            <w:r w:rsidRPr="00791774">
              <w:rPr>
                <w:color w:val="00B050"/>
              </w:rPr>
              <w:t>Overseeing the financial performance of the organisation and making sure its money is well spent.</w:t>
            </w:r>
          </w:p>
          <w:p w14:paraId="0B97E651" w14:textId="77777777" w:rsidR="00D37DDD" w:rsidRPr="008F087B" w:rsidRDefault="00D37DDD">
            <w:pPr>
              <w:rPr>
                <w:color w:val="BF8F00" w:themeColor="accent4" w:themeShade="BF"/>
              </w:rPr>
            </w:pPr>
            <w:r w:rsidRPr="008F087B">
              <w:rPr>
                <w:color w:val="BF8F00" w:themeColor="accent4" w:themeShade="BF"/>
              </w:rPr>
              <w:t>Safeguarding challenge</w:t>
            </w:r>
            <w:r w:rsidR="008F087B" w:rsidRPr="008F087B">
              <w:rPr>
                <w:color w:val="BF8F00" w:themeColor="accent4" w:themeShade="BF"/>
              </w:rPr>
              <w:t>.</w:t>
            </w:r>
          </w:p>
          <w:p w14:paraId="7E86ADFC" w14:textId="788BC6CE" w:rsidR="008F087B" w:rsidRDefault="008F087B"/>
        </w:tc>
      </w:tr>
      <w:tr w:rsidR="005B7673" w:rsidRPr="005B7673" w14:paraId="14A7D22B" w14:textId="77777777" w:rsidTr="005B7673">
        <w:tc>
          <w:tcPr>
            <w:tcW w:w="10456" w:type="dxa"/>
            <w:gridSpan w:val="3"/>
            <w:shd w:val="clear" w:color="auto" w:fill="D9E2F3" w:themeFill="accent1" w:themeFillTint="33"/>
          </w:tcPr>
          <w:p w14:paraId="0CD9A551" w14:textId="35634F3D" w:rsidR="005B7673" w:rsidRPr="005B7673" w:rsidRDefault="005B7673" w:rsidP="005B7673">
            <w:pPr>
              <w:jc w:val="center"/>
              <w:rPr>
                <w:b/>
                <w:bCs/>
              </w:rPr>
            </w:pPr>
            <w:r w:rsidRPr="005B7673">
              <w:rPr>
                <w:b/>
                <w:bCs/>
              </w:rPr>
              <w:t>PROCEDURAL</w:t>
            </w:r>
          </w:p>
        </w:tc>
      </w:tr>
      <w:tr w:rsidR="005B7673" w14:paraId="785BDD66" w14:textId="77777777" w:rsidTr="009C282B">
        <w:tc>
          <w:tcPr>
            <w:tcW w:w="704" w:type="dxa"/>
          </w:tcPr>
          <w:p w14:paraId="3A1EEB19" w14:textId="339CEE32" w:rsidR="005B7673" w:rsidRPr="005B505F" w:rsidRDefault="005B7673">
            <w:pPr>
              <w:rPr>
                <w:b/>
                <w:bCs/>
              </w:rPr>
            </w:pPr>
            <w:r w:rsidRPr="005B505F">
              <w:rPr>
                <w:b/>
                <w:bCs/>
              </w:rPr>
              <w:t>Item</w:t>
            </w:r>
          </w:p>
        </w:tc>
        <w:tc>
          <w:tcPr>
            <w:tcW w:w="8789" w:type="dxa"/>
          </w:tcPr>
          <w:p w14:paraId="4F2DF3A6" w14:textId="77777777" w:rsidR="005B7673" w:rsidRDefault="005B7673"/>
        </w:tc>
        <w:tc>
          <w:tcPr>
            <w:tcW w:w="963" w:type="dxa"/>
          </w:tcPr>
          <w:p w14:paraId="30E911C7" w14:textId="35A410DB" w:rsidR="005B7673" w:rsidRPr="005B505F" w:rsidRDefault="005B7673" w:rsidP="009C282B">
            <w:pPr>
              <w:jc w:val="center"/>
              <w:rPr>
                <w:b/>
                <w:bCs/>
              </w:rPr>
            </w:pPr>
            <w:r w:rsidRPr="005B505F">
              <w:rPr>
                <w:b/>
                <w:bCs/>
              </w:rPr>
              <w:t>Action</w:t>
            </w:r>
          </w:p>
        </w:tc>
      </w:tr>
      <w:tr w:rsidR="005B7673" w14:paraId="25067F40" w14:textId="77777777" w:rsidTr="009C282B">
        <w:tc>
          <w:tcPr>
            <w:tcW w:w="704" w:type="dxa"/>
          </w:tcPr>
          <w:p w14:paraId="774997A6" w14:textId="7D065D3B" w:rsidR="005B7673" w:rsidRDefault="00CC4032">
            <w:r>
              <w:t>1</w:t>
            </w:r>
          </w:p>
        </w:tc>
        <w:tc>
          <w:tcPr>
            <w:tcW w:w="8789" w:type="dxa"/>
          </w:tcPr>
          <w:p w14:paraId="1AE73AC1" w14:textId="77777777" w:rsidR="009C282B" w:rsidRDefault="009C282B" w:rsidP="009C282B">
            <w:pPr>
              <w:spacing w:line="276" w:lineRule="auto"/>
              <w:rPr>
                <w:rFonts w:ascii="Segoe UI" w:eastAsia="Times New Roman" w:hAnsi="Segoe UI" w:cs="Segoe UI"/>
                <w:b/>
                <w:bCs/>
                <w:sz w:val="20"/>
                <w:szCs w:val="20"/>
              </w:rPr>
            </w:pPr>
            <w:r w:rsidRPr="009C282B">
              <w:rPr>
                <w:rFonts w:ascii="Segoe UI" w:eastAsia="Times New Roman" w:hAnsi="Segoe UI" w:cs="Segoe UI"/>
                <w:b/>
                <w:bCs/>
                <w:sz w:val="20"/>
                <w:szCs w:val="20"/>
              </w:rPr>
              <w:t>Opening Prayers</w:t>
            </w:r>
          </w:p>
          <w:p w14:paraId="1138DFEF" w14:textId="37E94552" w:rsidR="009C282B" w:rsidRPr="009C282B" w:rsidRDefault="009C282B" w:rsidP="009C282B">
            <w:pPr>
              <w:spacing w:line="276" w:lineRule="auto"/>
              <w:rPr>
                <w:rFonts w:ascii="Segoe UI" w:eastAsia="Times New Roman" w:hAnsi="Segoe UI" w:cs="Segoe UI"/>
                <w:sz w:val="20"/>
                <w:szCs w:val="20"/>
              </w:rPr>
            </w:pPr>
            <w:r>
              <w:rPr>
                <w:rFonts w:ascii="Segoe UI" w:eastAsia="Times New Roman" w:hAnsi="Segoe UI" w:cs="Segoe UI"/>
                <w:sz w:val="20"/>
                <w:szCs w:val="20"/>
              </w:rPr>
              <w:t xml:space="preserve">MH </w:t>
            </w:r>
            <w:r w:rsidR="00E21DC7">
              <w:rPr>
                <w:rFonts w:ascii="Segoe UI" w:eastAsia="Times New Roman" w:hAnsi="Segoe UI" w:cs="Segoe UI"/>
                <w:sz w:val="20"/>
                <w:szCs w:val="20"/>
              </w:rPr>
              <w:t>gave</w:t>
            </w:r>
            <w:r>
              <w:rPr>
                <w:rFonts w:ascii="Segoe UI" w:eastAsia="Times New Roman" w:hAnsi="Segoe UI" w:cs="Segoe UI"/>
                <w:sz w:val="20"/>
                <w:szCs w:val="20"/>
              </w:rPr>
              <w:t xml:space="preserve"> a welcome prayer</w:t>
            </w:r>
            <w:r w:rsidR="009C7334">
              <w:rPr>
                <w:rFonts w:ascii="Segoe UI" w:eastAsia="Times New Roman" w:hAnsi="Segoe UI" w:cs="Segoe UI"/>
                <w:sz w:val="20"/>
                <w:szCs w:val="20"/>
              </w:rPr>
              <w:t>.</w:t>
            </w:r>
          </w:p>
          <w:p w14:paraId="5D4BB669" w14:textId="77777777" w:rsidR="005B7673" w:rsidRDefault="005B7673"/>
        </w:tc>
        <w:tc>
          <w:tcPr>
            <w:tcW w:w="963" w:type="dxa"/>
          </w:tcPr>
          <w:p w14:paraId="3CA1C4C5" w14:textId="77777777" w:rsidR="005B7673" w:rsidRDefault="005B7673"/>
        </w:tc>
      </w:tr>
      <w:tr w:rsidR="005B7673" w14:paraId="041C29E2" w14:textId="77777777" w:rsidTr="009C282B">
        <w:tc>
          <w:tcPr>
            <w:tcW w:w="704" w:type="dxa"/>
          </w:tcPr>
          <w:p w14:paraId="075C3293" w14:textId="57B8571B" w:rsidR="005B7673" w:rsidRDefault="00E8237C">
            <w:r>
              <w:t>2</w:t>
            </w:r>
          </w:p>
        </w:tc>
        <w:tc>
          <w:tcPr>
            <w:tcW w:w="8789" w:type="dxa"/>
          </w:tcPr>
          <w:p w14:paraId="0EAA5277" w14:textId="6693863A" w:rsidR="00CD729D" w:rsidRPr="00CD729D" w:rsidRDefault="00CD729D" w:rsidP="00CD729D">
            <w:pPr>
              <w:spacing w:line="276" w:lineRule="auto"/>
              <w:rPr>
                <w:rFonts w:ascii="Segoe UI" w:eastAsia="Times New Roman" w:hAnsi="Segoe UI" w:cs="Segoe UI"/>
                <w:b/>
                <w:bCs/>
                <w:sz w:val="20"/>
                <w:szCs w:val="20"/>
              </w:rPr>
            </w:pPr>
            <w:r w:rsidRPr="00CD729D">
              <w:rPr>
                <w:rFonts w:ascii="Segoe UI" w:eastAsia="Times New Roman" w:hAnsi="Segoe UI" w:cs="Segoe UI"/>
                <w:b/>
                <w:bCs/>
                <w:sz w:val="20"/>
                <w:szCs w:val="20"/>
              </w:rPr>
              <w:t xml:space="preserve">Apologies for Absence </w:t>
            </w:r>
          </w:p>
          <w:p w14:paraId="41033963" w14:textId="6EF0CA9A" w:rsidR="008A6391" w:rsidRDefault="00E8237C">
            <w:r>
              <w:t>Netty Young</w:t>
            </w:r>
            <w:r w:rsidR="00B233F1">
              <w:t xml:space="preserve"> – </w:t>
            </w:r>
            <w:r w:rsidR="00CD729D">
              <w:t>accepted.</w:t>
            </w:r>
          </w:p>
          <w:p w14:paraId="44CC267F" w14:textId="7E830764" w:rsidR="008A6391" w:rsidRDefault="004F6447">
            <w:r>
              <w:t>Lynsey Barraclough</w:t>
            </w:r>
            <w:r w:rsidR="008A6391">
              <w:t xml:space="preserve"> – no apologies received so the absence was not consented to.</w:t>
            </w:r>
          </w:p>
          <w:p w14:paraId="770CF1D7" w14:textId="3116B578" w:rsidR="00CD729D" w:rsidRDefault="00CD729D"/>
        </w:tc>
        <w:tc>
          <w:tcPr>
            <w:tcW w:w="963" w:type="dxa"/>
          </w:tcPr>
          <w:p w14:paraId="46A6B28A" w14:textId="77777777" w:rsidR="005B7673" w:rsidRDefault="005B7673"/>
        </w:tc>
      </w:tr>
      <w:tr w:rsidR="00805E5B" w14:paraId="5ACDD4D0" w14:textId="77777777" w:rsidTr="009C282B">
        <w:tc>
          <w:tcPr>
            <w:tcW w:w="704" w:type="dxa"/>
          </w:tcPr>
          <w:p w14:paraId="75A9B5B8" w14:textId="7282F1C4" w:rsidR="00805E5B" w:rsidRDefault="00805E5B">
            <w:r>
              <w:t>3</w:t>
            </w:r>
          </w:p>
        </w:tc>
        <w:tc>
          <w:tcPr>
            <w:tcW w:w="8789" w:type="dxa"/>
          </w:tcPr>
          <w:p w14:paraId="256A2520" w14:textId="77777777" w:rsidR="00805E5B" w:rsidRDefault="00805E5B" w:rsidP="00805E5B">
            <w:pPr>
              <w:spacing w:line="276" w:lineRule="auto"/>
              <w:rPr>
                <w:rFonts w:cstheme="minorHAnsi"/>
                <w:b/>
                <w:bCs/>
                <w:szCs w:val="18"/>
              </w:rPr>
            </w:pPr>
            <w:r w:rsidRPr="00805E5B">
              <w:rPr>
                <w:rFonts w:cstheme="minorHAnsi"/>
                <w:b/>
                <w:bCs/>
                <w:szCs w:val="18"/>
              </w:rPr>
              <w:t>Minutes of meeting held on Tuesday 4</w:t>
            </w:r>
            <w:r w:rsidRPr="00805E5B">
              <w:rPr>
                <w:rFonts w:cstheme="minorHAnsi"/>
                <w:b/>
                <w:bCs/>
                <w:szCs w:val="18"/>
                <w:vertAlign w:val="superscript"/>
              </w:rPr>
              <w:t>th</w:t>
            </w:r>
            <w:r w:rsidRPr="00805E5B">
              <w:rPr>
                <w:rFonts w:cstheme="minorHAnsi"/>
                <w:b/>
                <w:bCs/>
                <w:szCs w:val="18"/>
              </w:rPr>
              <w:t xml:space="preserve"> November 2025</w:t>
            </w:r>
          </w:p>
          <w:p w14:paraId="00FDC6F8" w14:textId="2998CE42" w:rsidR="00566DC3" w:rsidRPr="00566DC3" w:rsidRDefault="00566DC3" w:rsidP="00805E5B">
            <w:pPr>
              <w:spacing w:line="276" w:lineRule="auto"/>
              <w:rPr>
                <w:rFonts w:cstheme="minorHAnsi"/>
                <w:szCs w:val="18"/>
              </w:rPr>
            </w:pPr>
            <w:r>
              <w:rPr>
                <w:rFonts w:cstheme="minorHAnsi"/>
                <w:szCs w:val="18"/>
              </w:rPr>
              <w:t xml:space="preserve">Approved </w:t>
            </w:r>
            <w:r w:rsidR="009F1F2A">
              <w:rPr>
                <w:rFonts w:cstheme="minorHAnsi"/>
                <w:szCs w:val="18"/>
              </w:rPr>
              <w:t>– LE will put a copy in the ‘signed minutes folder’ on Governor Hub.</w:t>
            </w:r>
          </w:p>
          <w:p w14:paraId="0AAD5BEB" w14:textId="77777777" w:rsidR="00805E5B" w:rsidRPr="00CD729D" w:rsidRDefault="00805E5B" w:rsidP="00CD729D">
            <w:pPr>
              <w:spacing w:line="276" w:lineRule="auto"/>
              <w:rPr>
                <w:rFonts w:ascii="Segoe UI" w:eastAsia="Times New Roman" w:hAnsi="Segoe UI" w:cs="Segoe UI"/>
                <w:b/>
                <w:bCs/>
                <w:sz w:val="20"/>
                <w:szCs w:val="20"/>
              </w:rPr>
            </w:pPr>
          </w:p>
        </w:tc>
        <w:tc>
          <w:tcPr>
            <w:tcW w:w="963" w:type="dxa"/>
          </w:tcPr>
          <w:p w14:paraId="37ABF474" w14:textId="77777777" w:rsidR="00805E5B" w:rsidRDefault="00805E5B"/>
        </w:tc>
      </w:tr>
      <w:tr w:rsidR="00B64852" w14:paraId="0F1E8261" w14:textId="77777777" w:rsidTr="009C282B">
        <w:tc>
          <w:tcPr>
            <w:tcW w:w="704" w:type="dxa"/>
          </w:tcPr>
          <w:p w14:paraId="5676AFDE" w14:textId="207C8A33" w:rsidR="00B64852" w:rsidRDefault="00B64852">
            <w:r>
              <w:t>4</w:t>
            </w:r>
          </w:p>
        </w:tc>
        <w:tc>
          <w:tcPr>
            <w:tcW w:w="8789" w:type="dxa"/>
          </w:tcPr>
          <w:p w14:paraId="7ABB6EAC" w14:textId="0AC98933" w:rsidR="00B64852" w:rsidRPr="00EE0B2F" w:rsidRDefault="00B64852" w:rsidP="00EE0B2F">
            <w:pPr>
              <w:rPr>
                <w:b/>
                <w:bCs/>
              </w:rPr>
            </w:pPr>
            <w:r w:rsidRPr="00EE0B2F">
              <w:rPr>
                <w:b/>
                <w:bCs/>
              </w:rPr>
              <w:t>Review of Action Plan</w:t>
            </w:r>
          </w:p>
          <w:p w14:paraId="308CF735" w14:textId="77777777" w:rsidR="00EE0B2F" w:rsidRPr="00EE0B2F" w:rsidRDefault="00617BAB" w:rsidP="000C48FD">
            <w:pPr>
              <w:pStyle w:val="ListParagraph"/>
              <w:numPr>
                <w:ilvl w:val="0"/>
                <w:numId w:val="6"/>
              </w:numPr>
            </w:pPr>
            <w:r w:rsidRPr="00EE0B2F">
              <w:t>To prepare an updated pupil premium report for the school website and present report to governors on impact of spending on pupil progress – this has been updated</w:t>
            </w:r>
            <w:r w:rsidR="00F82925" w:rsidRPr="00EE0B2F">
              <w:t xml:space="preserve"> and circulated.  AS explained there are two main </w:t>
            </w:r>
            <w:r w:rsidR="00245169" w:rsidRPr="00EE0B2F">
              <w:t>pupil premium groups – SEND and non-SEND.  The non-SEND children are making strong progress</w:t>
            </w:r>
            <w:r w:rsidR="00B11550" w:rsidRPr="00EE0B2F">
              <w:t>, whereas the SEND children have lower attainment due to need, but they are being monitored closely.</w:t>
            </w:r>
            <w:r w:rsidR="00C54DB3" w:rsidRPr="00EE0B2F">
              <w:t xml:space="preserve"> There is a lot of work ongoing.  </w:t>
            </w:r>
            <w:r w:rsidR="00C54DB3" w:rsidRPr="00EE0B2F">
              <w:rPr>
                <w:b/>
                <w:bCs/>
                <w:i/>
                <w:iCs/>
              </w:rPr>
              <w:t>Complete</w:t>
            </w:r>
            <w:r w:rsidR="00C54DB3" w:rsidRPr="00EE0B2F">
              <w:rPr>
                <w:i/>
                <w:iCs/>
              </w:rPr>
              <w:t>.</w:t>
            </w:r>
          </w:p>
          <w:p w14:paraId="27E017BD" w14:textId="3452E7AA" w:rsidR="00711AA6" w:rsidRPr="00711AA6" w:rsidRDefault="002132E2" w:rsidP="000C48FD">
            <w:pPr>
              <w:pStyle w:val="ListParagraph"/>
              <w:numPr>
                <w:ilvl w:val="0"/>
                <w:numId w:val="6"/>
              </w:numPr>
            </w:pPr>
            <w:r w:rsidRPr="00EE0B2F">
              <w:t xml:space="preserve">To report back to governors on meeting with Tom Gordon MP </w:t>
            </w:r>
            <w:r w:rsidR="006D7B5B" w:rsidRPr="00EE0B2F">
              <w:t>regarding</w:t>
            </w:r>
            <w:r w:rsidRPr="00EE0B2F">
              <w:t xml:space="preserve"> serious concerns over funding shortfall for pupils with </w:t>
            </w:r>
            <w:r w:rsidR="006D7B5B">
              <w:t>EHCP’s</w:t>
            </w:r>
            <w:r w:rsidR="00E42974" w:rsidRPr="00EE0B2F">
              <w:t>: Tom Gordon visited school on 13</w:t>
            </w:r>
            <w:r w:rsidR="00E42974" w:rsidRPr="00711AA6">
              <w:rPr>
                <w:vertAlign w:val="superscript"/>
              </w:rPr>
              <w:t>th</w:t>
            </w:r>
            <w:r w:rsidR="00E42974" w:rsidRPr="00EE0B2F">
              <w:t xml:space="preserve"> February</w:t>
            </w:r>
            <w:r w:rsidR="007F23A3" w:rsidRPr="00EE0B2F">
              <w:t xml:space="preserve"> and met with </w:t>
            </w:r>
            <w:r w:rsidR="00560784" w:rsidRPr="00EE0B2F">
              <w:t>Mrs.</w:t>
            </w:r>
            <w:r w:rsidR="00954982" w:rsidRPr="00EE0B2F">
              <w:t xml:space="preserve"> St</w:t>
            </w:r>
            <w:r w:rsidR="00560784" w:rsidRPr="00EE0B2F">
              <w:t>yles (SENCo) and the children in Coverdale class.</w:t>
            </w:r>
            <w:r w:rsidR="00711AA6">
              <w:t xml:space="preserve"> </w:t>
            </w:r>
            <w:r w:rsidR="00711AA6" w:rsidRPr="00711AA6">
              <w:rPr>
                <w:b/>
                <w:bCs/>
                <w:i/>
                <w:iCs/>
              </w:rPr>
              <w:t>Complete.</w:t>
            </w:r>
          </w:p>
          <w:p w14:paraId="7C8B5978" w14:textId="77777777" w:rsidR="00711AA6" w:rsidRPr="00711AA6" w:rsidRDefault="00D456A4" w:rsidP="000C48FD">
            <w:pPr>
              <w:pStyle w:val="ListParagraph"/>
              <w:numPr>
                <w:ilvl w:val="0"/>
                <w:numId w:val="6"/>
              </w:numPr>
            </w:pPr>
            <w:r w:rsidRPr="00EE0B2F">
              <w:lastRenderedPageBreak/>
              <w:t>To create action plan following Ofsted review meeting with school advisor Mike Smit on 18/11/25</w:t>
            </w:r>
            <w:r w:rsidR="00460B83" w:rsidRPr="00EE0B2F">
              <w:t xml:space="preserve">. </w:t>
            </w:r>
            <w:r w:rsidR="00460B83" w:rsidRPr="00711AA6">
              <w:rPr>
                <w:b/>
                <w:bCs/>
                <w:i/>
                <w:iCs/>
              </w:rPr>
              <w:t>Complete</w:t>
            </w:r>
            <w:r w:rsidR="00711AA6" w:rsidRPr="00711AA6">
              <w:rPr>
                <w:b/>
                <w:bCs/>
                <w:i/>
                <w:iCs/>
              </w:rPr>
              <w:t>.</w:t>
            </w:r>
          </w:p>
          <w:p w14:paraId="085F4898" w14:textId="77777777" w:rsidR="00711AA6" w:rsidRDefault="00A25795" w:rsidP="000C48FD">
            <w:pPr>
              <w:pStyle w:val="ListParagraph"/>
              <w:numPr>
                <w:ilvl w:val="0"/>
                <w:numId w:val="6"/>
              </w:numPr>
            </w:pPr>
            <w:r w:rsidRPr="00EE0B2F">
              <w:t xml:space="preserve">To ensure all governors have completed statutory training by end of autumn term 2025: HR still to complete </w:t>
            </w:r>
            <w:r w:rsidR="00711AA6" w:rsidRPr="00EE0B2F">
              <w:t>Safeguarding</w:t>
            </w:r>
            <w:r w:rsidRPr="00EE0B2F">
              <w:t xml:space="preserve"> &amp; Governance.</w:t>
            </w:r>
          </w:p>
          <w:p w14:paraId="5360E1F7" w14:textId="77777777" w:rsidR="00BF08F7" w:rsidRPr="00BF08F7" w:rsidRDefault="00197FE2" w:rsidP="000C48FD">
            <w:pPr>
              <w:pStyle w:val="ListParagraph"/>
              <w:numPr>
                <w:ilvl w:val="0"/>
                <w:numId w:val="6"/>
              </w:numPr>
            </w:pPr>
            <w:r w:rsidRPr="00EE0B2F">
              <w:t xml:space="preserve">To prepare governor newsletter using extracts from governor visits completed this term. </w:t>
            </w:r>
            <w:r w:rsidRPr="00711AA6">
              <w:rPr>
                <w:b/>
                <w:bCs/>
                <w:i/>
                <w:iCs/>
              </w:rPr>
              <w:t>O</w:t>
            </w:r>
            <w:r w:rsidR="00BF08F7">
              <w:rPr>
                <w:b/>
                <w:bCs/>
                <w:i/>
                <w:iCs/>
              </w:rPr>
              <w:t>ngoing</w:t>
            </w:r>
            <w:r w:rsidRPr="00711AA6">
              <w:rPr>
                <w:b/>
                <w:bCs/>
                <w:i/>
                <w:iCs/>
              </w:rPr>
              <w:t>.</w:t>
            </w:r>
          </w:p>
          <w:p w14:paraId="03B211BF" w14:textId="77777777" w:rsidR="00197FE2" w:rsidRPr="00BF08F7" w:rsidRDefault="00B06391" w:rsidP="000C48FD">
            <w:pPr>
              <w:pStyle w:val="ListParagraph"/>
              <w:numPr>
                <w:ilvl w:val="0"/>
                <w:numId w:val="6"/>
              </w:numPr>
            </w:pPr>
            <w:r w:rsidRPr="00EE0B2F">
              <w:t xml:space="preserve">To promote the standing order scheme to parents to increase giving to school. </w:t>
            </w:r>
            <w:r w:rsidR="00622051" w:rsidRPr="00BF08F7">
              <w:rPr>
                <w:b/>
                <w:bCs/>
                <w:i/>
                <w:iCs/>
              </w:rPr>
              <w:t>Complete</w:t>
            </w:r>
            <w:r w:rsidR="00BF08F7">
              <w:rPr>
                <w:b/>
                <w:bCs/>
                <w:i/>
                <w:iCs/>
              </w:rPr>
              <w:t>.</w:t>
            </w:r>
          </w:p>
          <w:p w14:paraId="2245CEB6" w14:textId="46C99FE4" w:rsidR="00BF08F7" w:rsidRPr="00EE0B2F" w:rsidRDefault="00BF08F7" w:rsidP="00BF08F7">
            <w:pPr>
              <w:pStyle w:val="ListParagraph"/>
            </w:pPr>
          </w:p>
        </w:tc>
        <w:tc>
          <w:tcPr>
            <w:tcW w:w="963" w:type="dxa"/>
          </w:tcPr>
          <w:p w14:paraId="54576933" w14:textId="77777777" w:rsidR="00B64852" w:rsidRDefault="00B64852"/>
          <w:p w14:paraId="181034AA" w14:textId="77777777" w:rsidR="00A25795" w:rsidRDefault="00A25795"/>
          <w:p w14:paraId="4990FE8A" w14:textId="77777777" w:rsidR="00A25795" w:rsidRDefault="00A25795"/>
          <w:p w14:paraId="3F186E87" w14:textId="77777777" w:rsidR="00A25795" w:rsidRDefault="00A25795"/>
          <w:p w14:paraId="0524CB0D" w14:textId="77777777" w:rsidR="00A25795" w:rsidRDefault="00A25795"/>
          <w:p w14:paraId="471D4C8F" w14:textId="77777777" w:rsidR="00A25795" w:rsidRDefault="00A25795"/>
          <w:p w14:paraId="3776975E" w14:textId="77777777" w:rsidR="00A25795" w:rsidRDefault="00A25795"/>
          <w:p w14:paraId="3474EFF3" w14:textId="77777777" w:rsidR="00A25795" w:rsidRDefault="00A25795"/>
          <w:p w14:paraId="1CF65DC0" w14:textId="77777777" w:rsidR="00A25795" w:rsidRDefault="00A25795"/>
          <w:p w14:paraId="280B9084" w14:textId="77777777" w:rsidR="00A25795" w:rsidRDefault="00A25795"/>
          <w:p w14:paraId="33FFFC15" w14:textId="77777777" w:rsidR="00A25795" w:rsidRDefault="00A25795"/>
          <w:p w14:paraId="20703EB4" w14:textId="77777777" w:rsidR="00A25795" w:rsidRDefault="00A25795"/>
          <w:p w14:paraId="791985DD" w14:textId="77777777" w:rsidR="00A25795" w:rsidRDefault="00A25795"/>
          <w:p w14:paraId="7538C21C" w14:textId="77777777" w:rsidR="00A25795" w:rsidRDefault="00A25795"/>
          <w:p w14:paraId="6B17E7A5" w14:textId="2DF240CB" w:rsidR="00A25795" w:rsidRDefault="00A25795">
            <w:r w:rsidRPr="00711AA6">
              <w:rPr>
                <w:color w:val="FF0000"/>
              </w:rPr>
              <w:t>HR</w:t>
            </w:r>
          </w:p>
        </w:tc>
      </w:tr>
      <w:tr w:rsidR="0047289F" w14:paraId="65606419" w14:textId="77777777" w:rsidTr="009C282B">
        <w:tc>
          <w:tcPr>
            <w:tcW w:w="704" w:type="dxa"/>
          </w:tcPr>
          <w:p w14:paraId="202180D7" w14:textId="1157B967" w:rsidR="0047289F" w:rsidRDefault="00541212">
            <w:r>
              <w:lastRenderedPageBreak/>
              <w:t>5</w:t>
            </w:r>
          </w:p>
        </w:tc>
        <w:tc>
          <w:tcPr>
            <w:tcW w:w="8789" w:type="dxa"/>
          </w:tcPr>
          <w:p w14:paraId="326C6D39" w14:textId="77777777" w:rsidR="00BF5E95" w:rsidRPr="00CB66AC" w:rsidRDefault="00BF5E95" w:rsidP="00CB66AC">
            <w:pPr>
              <w:rPr>
                <w:b/>
                <w:bCs/>
              </w:rPr>
            </w:pPr>
            <w:r w:rsidRPr="00CB66AC">
              <w:rPr>
                <w:b/>
                <w:bCs/>
              </w:rPr>
              <w:t>Correspondence</w:t>
            </w:r>
          </w:p>
          <w:p w14:paraId="4D81997E" w14:textId="77777777" w:rsidR="00BF5E95" w:rsidRDefault="00541212" w:rsidP="00CB66AC">
            <w:r>
              <w:t>None.</w:t>
            </w:r>
          </w:p>
          <w:p w14:paraId="405870E7" w14:textId="32A33961" w:rsidR="00541212" w:rsidRPr="00BF5E95" w:rsidRDefault="00541212" w:rsidP="00CB66AC"/>
        </w:tc>
        <w:tc>
          <w:tcPr>
            <w:tcW w:w="963" w:type="dxa"/>
          </w:tcPr>
          <w:p w14:paraId="1BF01B9F" w14:textId="77777777" w:rsidR="0047289F" w:rsidRDefault="0047289F"/>
        </w:tc>
      </w:tr>
      <w:tr w:rsidR="00BF5E95" w14:paraId="3109D404" w14:textId="77777777" w:rsidTr="009C282B">
        <w:tc>
          <w:tcPr>
            <w:tcW w:w="704" w:type="dxa"/>
          </w:tcPr>
          <w:p w14:paraId="1C4EB589" w14:textId="2BFC54A4" w:rsidR="00BF5E95" w:rsidRDefault="009B3087">
            <w:r>
              <w:t>6</w:t>
            </w:r>
          </w:p>
        </w:tc>
        <w:tc>
          <w:tcPr>
            <w:tcW w:w="8789" w:type="dxa"/>
          </w:tcPr>
          <w:p w14:paraId="6B834BC4" w14:textId="77777777" w:rsidR="008F37C6" w:rsidRPr="00CB66AC" w:rsidRDefault="008F37C6" w:rsidP="00CB66AC">
            <w:pPr>
              <w:rPr>
                <w:b/>
                <w:bCs/>
              </w:rPr>
            </w:pPr>
            <w:r w:rsidRPr="00CB66AC">
              <w:rPr>
                <w:b/>
                <w:bCs/>
              </w:rPr>
              <w:t>Academy Update</w:t>
            </w:r>
          </w:p>
          <w:p w14:paraId="616D1A0B" w14:textId="46F98B13" w:rsidR="009B3087" w:rsidRPr="00CB66AC" w:rsidRDefault="00496666" w:rsidP="00CB66AC">
            <w:r w:rsidRPr="00CB66AC">
              <w:t xml:space="preserve">Masham </w:t>
            </w:r>
            <w:r w:rsidR="009B3087" w:rsidRPr="00CB66AC">
              <w:t>joined the Trust on 1</w:t>
            </w:r>
            <w:r w:rsidR="009B3087" w:rsidRPr="00CB66AC">
              <w:rPr>
                <w:vertAlign w:val="superscript"/>
              </w:rPr>
              <w:t>st</w:t>
            </w:r>
            <w:r w:rsidR="009B3087" w:rsidRPr="00CB66AC">
              <w:t xml:space="preserve"> February as a sponsored academy.  </w:t>
            </w:r>
            <w:proofErr w:type="spellStart"/>
            <w:r w:rsidR="009B3087" w:rsidRPr="00CB66AC">
              <w:t>Embsay</w:t>
            </w:r>
            <w:proofErr w:type="spellEnd"/>
            <w:r w:rsidR="009B3087" w:rsidRPr="00CB66AC">
              <w:t xml:space="preserve"> </w:t>
            </w:r>
            <w:r w:rsidR="00C53ADF" w:rsidRPr="00CB66AC">
              <w:t>and Sharow are both due to join the Trust imminently.</w:t>
            </w:r>
          </w:p>
          <w:p w14:paraId="6C46B52E" w14:textId="77777777" w:rsidR="00C53ADF" w:rsidRPr="00CB66AC" w:rsidRDefault="00C53ADF" w:rsidP="00CB66AC"/>
          <w:p w14:paraId="246FF5E6" w14:textId="71AE02B5" w:rsidR="00C53ADF" w:rsidRPr="00CB66AC" w:rsidRDefault="00C53ADF" w:rsidP="00CB66AC">
            <w:r w:rsidRPr="00CB66AC">
              <w:t>Jane Goodwin visited school tod</w:t>
            </w:r>
            <w:r w:rsidR="00BE6A01" w:rsidRPr="00CB66AC">
              <w:t>ay and the following were discussed:</w:t>
            </w:r>
          </w:p>
          <w:p w14:paraId="23D1A541" w14:textId="41CBD99D" w:rsidR="00BE6A01" w:rsidRPr="00CB66AC" w:rsidRDefault="00BE6A01" w:rsidP="00CB66AC">
            <w:pPr>
              <w:pStyle w:val="ListParagraph"/>
              <w:numPr>
                <w:ilvl w:val="0"/>
                <w:numId w:val="17"/>
              </w:numPr>
            </w:pPr>
            <w:r w:rsidRPr="00CB66AC">
              <w:t>Taylor Trust.</w:t>
            </w:r>
          </w:p>
          <w:p w14:paraId="6DE498AA" w14:textId="180F8997" w:rsidR="00BE6A01" w:rsidRPr="00CB66AC" w:rsidRDefault="00BE6A01" w:rsidP="00CB66AC">
            <w:pPr>
              <w:pStyle w:val="ListParagraph"/>
              <w:numPr>
                <w:ilvl w:val="0"/>
                <w:numId w:val="17"/>
              </w:numPr>
            </w:pPr>
            <w:r w:rsidRPr="00CB66AC">
              <w:t>Update on Admissions</w:t>
            </w:r>
            <w:r w:rsidR="00D90930" w:rsidRPr="00CB66AC">
              <w:t xml:space="preserve"> (2027/28 policy needs to be approved).</w:t>
            </w:r>
          </w:p>
          <w:p w14:paraId="49DE169E" w14:textId="02D4B9DE" w:rsidR="00D90930" w:rsidRPr="00CB66AC" w:rsidRDefault="00D90930" w:rsidP="00CB66AC">
            <w:pPr>
              <w:pStyle w:val="ListParagraph"/>
              <w:numPr>
                <w:ilvl w:val="0"/>
                <w:numId w:val="17"/>
              </w:numPr>
            </w:pPr>
            <w:r w:rsidRPr="00CB66AC">
              <w:t>How Trustees can get to know governors.</w:t>
            </w:r>
          </w:p>
          <w:p w14:paraId="12970145" w14:textId="6CD06DDB" w:rsidR="00A872A2" w:rsidRPr="00CB66AC" w:rsidRDefault="00A872A2" w:rsidP="00CB66AC"/>
        </w:tc>
        <w:tc>
          <w:tcPr>
            <w:tcW w:w="963" w:type="dxa"/>
          </w:tcPr>
          <w:p w14:paraId="461865E5" w14:textId="77777777" w:rsidR="00BF5E95" w:rsidRDefault="00BF5E95"/>
        </w:tc>
      </w:tr>
      <w:tr w:rsidR="00EB2FAE" w:rsidRPr="005B7673" w14:paraId="2CAAF4A1" w14:textId="77777777" w:rsidTr="00D71F15">
        <w:tc>
          <w:tcPr>
            <w:tcW w:w="10456" w:type="dxa"/>
            <w:gridSpan w:val="3"/>
            <w:shd w:val="clear" w:color="auto" w:fill="D9E2F3" w:themeFill="accent1" w:themeFillTint="33"/>
          </w:tcPr>
          <w:p w14:paraId="3796BBAF" w14:textId="178C8ADA" w:rsidR="00EB2FAE" w:rsidRPr="005B7673" w:rsidRDefault="00EB2FAE" w:rsidP="00D71F15">
            <w:pPr>
              <w:jc w:val="center"/>
              <w:rPr>
                <w:b/>
                <w:bCs/>
              </w:rPr>
            </w:pPr>
            <w:r>
              <w:rPr>
                <w:b/>
                <w:bCs/>
              </w:rPr>
              <w:t>SCHOOL IMPROVEMENT</w:t>
            </w:r>
          </w:p>
        </w:tc>
      </w:tr>
      <w:tr w:rsidR="006B3430" w14:paraId="4FB7016F" w14:textId="77777777" w:rsidTr="009C282B">
        <w:tc>
          <w:tcPr>
            <w:tcW w:w="704" w:type="dxa"/>
          </w:tcPr>
          <w:p w14:paraId="3285AA04" w14:textId="31D7F64A" w:rsidR="006B3430" w:rsidRDefault="00AA6FD5">
            <w:r>
              <w:t>7</w:t>
            </w:r>
          </w:p>
        </w:tc>
        <w:tc>
          <w:tcPr>
            <w:tcW w:w="8789" w:type="dxa"/>
          </w:tcPr>
          <w:p w14:paraId="63B2F593" w14:textId="3B8DECDC" w:rsidR="00154875" w:rsidRPr="00CB66AC" w:rsidRDefault="00154875" w:rsidP="00CB66AC">
            <w:pPr>
              <w:rPr>
                <w:b/>
                <w:bCs/>
              </w:rPr>
            </w:pPr>
            <w:r w:rsidRPr="00CB66AC">
              <w:rPr>
                <w:b/>
                <w:bCs/>
              </w:rPr>
              <w:t>Headteachers Report</w:t>
            </w:r>
          </w:p>
          <w:p w14:paraId="7B9C852F" w14:textId="36FF0AD7" w:rsidR="006B3430" w:rsidRPr="00E071AA" w:rsidRDefault="00E363E9" w:rsidP="00CB66AC">
            <w:r w:rsidRPr="00E071AA">
              <w:t xml:space="preserve">Report circulated </w:t>
            </w:r>
            <w:r w:rsidR="00EA4E78" w:rsidRPr="00E071AA">
              <w:t>prior</w:t>
            </w:r>
            <w:r w:rsidRPr="00E071AA">
              <w:t xml:space="preserve"> to the meeting</w:t>
            </w:r>
            <w:r w:rsidR="00AA6FD5" w:rsidRPr="00E071AA">
              <w:t>, and AS highlighted the following:</w:t>
            </w:r>
          </w:p>
          <w:p w14:paraId="3419B4C3" w14:textId="77777777" w:rsidR="00C275AE" w:rsidRPr="00E071AA" w:rsidRDefault="00C275AE" w:rsidP="00CB66AC"/>
          <w:p w14:paraId="61E0D46A" w14:textId="119AE422" w:rsidR="00C275AE" w:rsidRPr="00E071AA" w:rsidRDefault="00C275AE" w:rsidP="00CB66AC">
            <w:r w:rsidRPr="00E071AA">
              <w:rPr>
                <w:u w:val="single"/>
              </w:rPr>
              <w:t>Update from Mike Smit visit</w:t>
            </w:r>
            <w:r w:rsidR="00603327" w:rsidRPr="00E071AA">
              <w:rPr>
                <w:u w:val="single"/>
              </w:rPr>
              <w:t>/Ofsted preparations</w:t>
            </w:r>
            <w:r w:rsidRPr="00E071AA">
              <w:rPr>
                <w:u w:val="single"/>
              </w:rPr>
              <w:t xml:space="preserve">: </w:t>
            </w:r>
            <w:r w:rsidR="001D3D89" w:rsidRPr="00E071AA">
              <w:t>Mike has advised that going forward we need to ensure that everything we do is through the lens of Ofsted, and we start using the terminology that is in the new framework.</w:t>
            </w:r>
            <w:r w:rsidR="00891247" w:rsidRPr="00E071AA">
              <w:t xml:space="preserve">  </w:t>
            </w:r>
          </w:p>
          <w:p w14:paraId="608AB918" w14:textId="77777777" w:rsidR="00891247" w:rsidRPr="00E071AA" w:rsidRDefault="00891247" w:rsidP="00CB66AC"/>
          <w:p w14:paraId="24D4AD95" w14:textId="226B114B" w:rsidR="00891247" w:rsidRDefault="00891247" w:rsidP="00CB66AC">
            <w:r w:rsidRPr="00E071AA">
              <w:t xml:space="preserve">Our ISDR </w:t>
            </w:r>
            <w:r w:rsidR="009A7841" w:rsidRPr="00E071AA">
              <w:t>(Inspection Data Summary report)</w:t>
            </w:r>
            <w:r w:rsidR="000A1B6A" w:rsidRPr="00E071AA">
              <w:t xml:space="preserve"> is out of </w:t>
            </w:r>
            <w:r w:rsidR="004210A1" w:rsidRPr="00E071AA">
              <w:t>date,</w:t>
            </w:r>
            <w:r w:rsidR="000A1B6A" w:rsidRPr="00E071AA">
              <w:t xml:space="preserve"> and it doesn’t give a true picture of the children we have in school, but lots of our data (FSM, Pupil Premium</w:t>
            </w:r>
            <w:r w:rsidR="00E14672" w:rsidRPr="00E071AA">
              <w:t xml:space="preserve"> etc) is below national average.</w:t>
            </w:r>
            <w:r w:rsidR="0006284A" w:rsidRPr="00E071AA">
              <w:t xml:space="preserve">  We have a high percentage of families who use the wraparound care</w:t>
            </w:r>
            <w:r w:rsidR="005430EA" w:rsidRPr="00E071AA">
              <w:t>.</w:t>
            </w:r>
          </w:p>
          <w:p w14:paraId="141D1546" w14:textId="77777777" w:rsidR="002B669B" w:rsidRDefault="002B669B" w:rsidP="00CB66AC"/>
          <w:p w14:paraId="517FE98C" w14:textId="6BADA545" w:rsidR="002B669B" w:rsidRPr="00E071AA" w:rsidRDefault="002B669B" w:rsidP="00CB66AC">
            <w:r>
              <w:t xml:space="preserve">Mike asked the children about the 9 Protected Characteristics and </w:t>
            </w:r>
            <w:r w:rsidR="004210A1">
              <w:t>British</w:t>
            </w:r>
            <w:r>
              <w:t xml:space="preserve"> Values</w:t>
            </w:r>
            <w:r w:rsidR="00B27F86">
              <w:t xml:space="preserve"> – the </w:t>
            </w:r>
            <w:r w:rsidR="004210A1">
              <w:t>children</w:t>
            </w:r>
            <w:r w:rsidR="00B27F86">
              <w:t xml:space="preserve"> could name our Christian Values, </w:t>
            </w:r>
            <w:r w:rsidR="00FA79E8">
              <w:t xml:space="preserve">so we are trying to </w:t>
            </w:r>
            <w:r w:rsidR="00B27F86">
              <w:t>link</w:t>
            </w:r>
            <w:r w:rsidR="00FA79E8">
              <w:t xml:space="preserve"> them all</w:t>
            </w:r>
            <w:r w:rsidR="00B27F86">
              <w:t xml:space="preserve"> </w:t>
            </w:r>
            <w:r w:rsidR="004210A1">
              <w:t>together</w:t>
            </w:r>
            <w:r w:rsidR="00B27F86">
              <w:t>.</w:t>
            </w:r>
          </w:p>
          <w:p w14:paraId="6A5309E6" w14:textId="77777777" w:rsidR="005430EA" w:rsidRPr="00E071AA" w:rsidRDefault="005430EA" w:rsidP="00CB66AC"/>
          <w:p w14:paraId="389C561E" w14:textId="39B027DC" w:rsidR="002C2882" w:rsidRPr="00E071AA" w:rsidRDefault="005430EA" w:rsidP="00CB66AC">
            <w:r w:rsidRPr="00E071AA">
              <w:rPr>
                <w:u w:val="single"/>
              </w:rPr>
              <w:t xml:space="preserve">Safeguarding: </w:t>
            </w:r>
            <w:r w:rsidR="007F3885" w:rsidRPr="00E071AA">
              <w:t xml:space="preserve">Kerri Standen and Cheryl Lee (Trust) have completed the SCR </w:t>
            </w:r>
            <w:r w:rsidR="002C2882" w:rsidRPr="00E071AA">
              <w:t>review.</w:t>
            </w:r>
          </w:p>
          <w:p w14:paraId="361FF6D8" w14:textId="77777777" w:rsidR="002C2882" w:rsidRPr="00E071AA" w:rsidRDefault="002C2882" w:rsidP="00CB66AC">
            <w:pPr>
              <w:rPr>
                <w:i/>
                <w:iCs/>
              </w:rPr>
            </w:pPr>
          </w:p>
          <w:p w14:paraId="51A630B7" w14:textId="17B22DDB" w:rsidR="002C2882" w:rsidRPr="00E071AA" w:rsidRDefault="002C2882" w:rsidP="00CB66AC">
            <w:r w:rsidRPr="00E071AA">
              <w:t>Data as follows:</w:t>
            </w:r>
          </w:p>
          <w:p w14:paraId="79002812" w14:textId="4BEEE5F9" w:rsidR="002C2882" w:rsidRPr="00E071AA" w:rsidRDefault="002C2882" w:rsidP="004210A1">
            <w:pPr>
              <w:pStyle w:val="ListParagraph"/>
              <w:numPr>
                <w:ilvl w:val="0"/>
                <w:numId w:val="18"/>
              </w:numPr>
            </w:pPr>
            <w:r w:rsidRPr="00E071AA">
              <w:t>Child in Need: 13</w:t>
            </w:r>
          </w:p>
          <w:p w14:paraId="4627D02E" w14:textId="1606260E" w:rsidR="002C2882" w:rsidRPr="00E071AA" w:rsidRDefault="00B4186F" w:rsidP="004210A1">
            <w:pPr>
              <w:pStyle w:val="ListParagraph"/>
              <w:numPr>
                <w:ilvl w:val="0"/>
                <w:numId w:val="18"/>
              </w:numPr>
            </w:pPr>
            <w:r w:rsidRPr="00E071AA">
              <w:t>Early</w:t>
            </w:r>
            <w:r w:rsidR="002C2882" w:rsidRPr="00E071AA">
              <w:t xml:space="preserve"> Help: 16</w:t>
            </w:r>
          </w:p>
          <w:p w14:paraId="49540466" w14:textId="07C59A3F" w:rsidR="002C2882" w:rsidRPr="00E071AA" w:rsidRDefault="001C4F15" w:rsidP="004210A1">
            <w:pPr>
              <w:pStyle w:val="ListParagraph"/>
              <w:numPr>
                <w:ilvl w:val="0"/>
                <w:numId w:val="18"/>
              </w:numPr>
            </w:pPr>
            <w:r w:rsidRPr="00E071AA">
              <w:t>Open to Social Care: 3</w:t>
            </w:r>
          </w:p>
          <w:p w14:paraId="1E783DE8" w14:textId="5A6D2C12" w:rsidR="001C4F15" w:rsidRDefault="001C4F15" w:rsidP="004210A1">
            <w:pPr>
              <w:pStyle w:val="ListParagraph"/>
              <w:numPr>
                <w:ilvl w:val="0"/>
                <w:numId w:val="18"/>
              </w:numPr>
            </w:pPr>
            <w:r w:rsidRPr="00E071AA">
              <w:t>Child Protection Plans: 0</w:t>
            </w:r>
          </w:p>
          <w:p w14:paraId="671FB14C" w14:textId="77777777" w:rsidR="00A4369B" w:rsidRDefault="00A4369B" w:rsidP="00CB66AC"/>
          <w:p w14:paraId="1A5A6B5D" w14:textId="4493D7A8" w:rsidR="00A4369B" w:rsidRPr="00A4369B" w:rsidRDefault="00A4369B" w:rsidP="00CB66AC">
            <w:r>
              <w:t>Kerri Standen is undertaking a ‘light touch’ audit</w:t>
            </w:r>
            <w:r w:rsidR="002E4A63">
              <w:t xml:space="preserve"> before </w:t>
            </w:r>
            <w:r w:rsidR="004210A1">
              <w:t>E</w:t>
            </w:r>
            <w:r w:rsidR="002E4A63">
              <w:t>aster and governors are invited to attend.</w:t>
            </w:r>
          </w:p>
          <w:p w14:paraId="514D50BE" w14:textId="77777777" w:rsidR="00B4186F" w:rsidRPr="00E071AA" w:rsidRDefault="00B4186F" w:rsidP="00CB66AC"/>
          <w:p w14:paraId="3AAA079D" w14:textId="283FAD35" w:rsidR="00B4186F" w:rsidRPr="00E071AA" w:rsidRDefault="00B4186F" w:rsidP="00CB66AC">
            <w:r w:rsidRPr="00E071AA">
              <w:t xml:space="preserve">CPOMS: </w:t>
            </w:r>
            <w:r w:rsidR="00157508" w:rsidRPr="00E071AA">
              <w:t>All physical interventions are recorded on CPOMS.</w:t>
            </w:r>
            <w:r w:rsidR="00D3556A" w:rsidRPr="00E071AA">
              <w:t xml:space="preserve">  The three main categories of concern are: Mental Health and Wellbeing (50 incidents), Safeguarding (20 incidents) and </w:t>
            </w:r>
            <w:r w:rsidR="00A03375" w:rsidRPr="00E071AA">
              <w:t>A</w:t>
            </w:r>
            <w:r w:rsidR="00D3556A" w:rsidRPr="00E071AA">
              <w:t xml:space="preserve">ttendance concerns </w:t>
            </w:r>
            <w:r w:rsidR="00A03375" w:rsidRPr="00E071AA">
              <w:t>(</w:t>
            </w:r>
            <w:r w:rsidR="00D3556A" w:rsidRPr="00E071AA">
              <w:t>18 incidents</w:t>
            </w:r>
            <w:r w:rsidR="00A03375" w:rsidRPr="00E071AA">
              <w:t xml:space="preserve">).  </w:t>
            </w:r>
          </w:p>
          <w:p w14:paraId="6A8C8E97" w14:textId="77777777" w:rsidR="00D767E9" w:rsidRPr="00E071AA" w:rsidRDefault="00D767E9" w:rsidP="00CB66AC"/>
          <w:p w14:paraId="1AD9A885" w14:textId="7F9D68EF" w:rsidR="00D767E9" w:rsidRPr="00E071AA" w:rsidRDefault="00D767E9" w:rsidP="00CB66AC">
            <w:r w:rsidRPr="00E071AA">
              <w:rPr>
                <w:u w:val="single"/>
              </w:rPr>
              <w:t xml:space="preserve">Stakeholder engagement: </w:t>
            </w:r>
          </w:p>
          <w:p w14:paraId="75F63D17" w14:textId="1E0D623F" w:rsidR="00EE7B47" w:rsidRPr="00E071AA" w:rsidRDefault="00EE7B47" w:rsidP="004210A1">
            <w:pPr>
              <w:pStyle w:val="ListParagraph"/>
              <w:numPr>
                <w:ilvl w:val="0"/>
                <w:numId w:val="19"/>
              </w:numPr>
            </w:pPr>
            <w:r w:rsidRPr="00E071AA">
              <w:t>Support Staff completed a questionnaire designed to see how confident they feel in implementing Adaptive Teaching Principles and the impact that they have on pupils.</w:t>
            </w:r>
          </w:p>
          <w:p w14:paraId="56A121B1" w14:textId="32A77542" w:rsidR="00EE7B47" w:rsidRPr="00E071AA" w:rsidRDefault="00EE7B47" w:rsidP="004210A1">
            <w:pPr>
              <w:pStyle w:val="ListParagraph"/>
              <w:numPr>
                <w:ilvl w:val="0"/>
                <w:numId w:val="19"/>
              </w:numPr>
            </w:pPr>
            <w:r w:rsidRPr="00E071AA">
              <w:lastRenderedPageBreak/>
              <w:t>The school asked parents who had received pastoral and professional support by staff how effective they felt the school's support was.</w:t>
            </w:r>
          </w:p>
          <w:p w14:paraId="302BA6AA" w14:textId="007F0853" w:rsidR="00CF231F" w:rsidRPr="00E071AA" w:rsidRDefault="008D6BF6" w:rsidP="004210A1">
            <w:pPr>
              <w:pStyle w:val="ListParagraph"/>
              <w:numPr>
                <w:ilvl w:val="0"/>
                <w:numId w:val="19"/>
              </w:numPr>
            </w:pPr>
            <w:r w:rsidRPr="00E071AA">
              <w:t>P</w:t>
            </w:r>
            <w:r w:rsidR="00CF231F" w:rsidRPr="00E071AA">
              <w:t xml:space="preserve">upil voice questionnaires </w:t>
            </w:r>
            <w:r w:rsidRPr="00E071AA">
              <w:t xml:space="preserve">carried out in </w:t>
            </w:r>
            <w:r w:rsidR="006731F8" w:rsidRPr="00E071AA">
              <w:t>Spring</w:t>
            </w:r>
            <w:r w:rsidRPr="00E071AA">
              <w:t xml:space="preserve"> 1.</w:t>
            </w:r>
          </w:p>
          <w:p w14:paraId="6D3D6750" w14:textId="77777777" w:rsidR="006731F8" w:rsidRPr="00E071AA" w:rsidRDefault="006731F8" w:rsidP="00CB66AC"/>
          <w:p w14:paraId="68C92DBD" w14:textId="398D5B77" w:rsidR="006731F8" w:rsidRPr="004210A1" w:rsidRDefault="006731F8" w:rsidP="00CB66AC">
            <w:pPr>
              <w:rPr>
                <w:color w:val="0070C0"/>
              </w:rPr>
            </w:pPr>
            <w:r w:rsidRPr="004210A1">
              <w:rPr>
                <w:color w:val="0070C0"/>
              </w:rPr>
              <w:t xml:space="preserve">Governor question: the results of the support staff </w:t>
            </w:r>
            <w:r w:rsidR="004210A1" w:rsidRPr="004210A1">
              <w:rPr>
                <w:color w:val="0070C0"/>
              </w:rPr>
              <w:t>questionnaire</w:t>
            </w:r>
            <w:r w:rsidRPr="004210A1">
              <w:rPr>
                <w:color w:val="0070C0"/>
              </w:rPr>
              <w:t xml:space="preserve"> states “86% of support staff felt their work had a positive impact on outcomes for the young people that they worked with” </w:t>
            </w:r>
            <w:r w:rsidR="00360D23" w:rsidRPr="004210A1">
              <w:rPr>
                <w:color w:val="0070C0"/>
              </w:rPr>
              <w:t>–</w:t>
            </w:r>
            <w:r w:rsidRPr="004210A1">
              <w:rPr>
                <w:color w:val="0070C0"/>
              </w:rPr>
              <w:t xml:space="preserve"> </w:t>
            </w:r>
            <w:r w:rsidR="00360D23" w:rsidRPr="004210A1">
              <w:rPr>
                <w:color w:val="0070C0"/>
              </w:rPr>
              <w:t>what about the other 14%?</w:t>
            </w:r>
          </w:p>
          <w:p w14:paraId="65487358" w14:textId="5300692E" w:rsidR="00360D23" w:rsidRPr="004210A1" w:rsidRDefault="00360D23" w:rsidP="00CB66AC">
            <w:pPr>
              <w:rPr>
                <w:color w:val="0070C0"/>
              </w:rPr>
            </w:pPr>
            <w:r w:rsidRPr="004210A1">
              <w:rPr>
                <w:color w:val="0070C0"/>
              </w:rPr>
              <w:t>This isn’t because 14% of the staff don’t feel upskilled – they just felt that</w:t>
            </w:r>
            <w:r w:rsidR="00B550D7" w:rsidRPr="004210A1">
              <w:rPr>
                <w:color w:val="0070C0"/>
              </w:rPr>
              <w:t xml:space="preserve"> they </w:t>
            </w:r>
            <w:r w:rsidR="004210A1" w:rsidRPr="004210A1">
              <w:rPr>
                <w:color w:val="0070C0"/>
              </w:rPr>
              <w:t>couldn’t</w:t>
            </w:r>
            <w:r w:rsidR="00B550D7" w:rsidRPr="004210A1">
              <w:rPr>
                <w:color w:val="0070C0"/>
              </w:rPr>
              <w:t xml:space="preserve"> always see the benefit 100% of the time (this is just 2 staff).  This will depend on </w:t>
            </w:r>
            <w:r w:rsidR="004210A1" w:rsidRPr="004210A1">
              <w:rPr>
                <w:color w:val="0070C0"/>
              </w:rPr>
              <w:t>the</w:t>
            </w:r>
            <w:r w:rsidR="00B550D7" w:rsidRPr="004210A1">
              <w:rPr>
                <w:color w:val="0070C0"/>
              </w:rPr>
              <w:t xml:space="preserve"> </w:t>
            </w:r>
            <w:r w:rsidR="004210A1" w:rsidRPr="004210A1">
              <w:rPr>
                <w:color w:val="0070C0"/>
              </w:rPr>
              <w:t>children</w:t>
            </w:r>
            <w:r w:rsidR="00B550D7" w:rsidRPr="004210A1">
              <w:rPr>
                <w:color w:val="0070C0"/>
              </w:rPr>
              <w:t xml:space="preserve"> they are working </w:t>
            </w:r>
            <w:r w:rsidR="004210A1" w:rsidRPr="004210A1">
              <w:rPr>
                <w:color w:val="0070C0"/>
              </w:rPr>
              <w:t>with,</w:t>
            </w:r>
            <w:r w:rsidR="00C76511" w:rsidRPr="004210A1">
              <w:rPr>
                <w:color w:val="0070C0"/>
              </w:rPr>
              <w:t xml:space="preserve"> and the outcomes expected from them.  We are holding half termly training </w:t>
            </w:r>
            <w:r w:rsidR="004210A1" w:rsidRPr="004210A1">
              <w:rPr>
                <w:color w:val="0070C0"/>
              </w:rPr>
              <w:t>sessions</w:t>
            </w:r>
            <w:r w:rsidR="00C76511" w:rsidRPr="004210A1">
              <w:rPr>
                <w:color w:val="0070C0"/>
              </w:rPr>
              <w:t xml:space="preserve"> on a Monday afternoon when most of the support staff are in school</w:t>
            </w:r>
            <w:r w:rsidR="000F3B39" w:rsidRPr="004210A1">
              <w:rPr>
                <w:color w:val="0070C0"/>
              </w:rPr>
              <w:t xml:space="preserve"> and this is working well.  </w:t>
            </w:r>
            <w:r w:rsidR="004210A1" w:rsidRPr="004210A1">
              <w:rPr>
                <w:color w:val="0070C0"/>
              </w:rPr>
              <w:t>W</w:t>
            </w:r>
            <w:r w:rsidR="000F3B39" w:rsidRPr="004210A1">
              <w:rPr>
                <w:color w:val="0070C0"/>
              </w:rPr>
              <w:t>e are focusing on foundational maths at the next session.</w:t>
            </w:r>
          </w:p>
          <w:p w14:paraId="2E803309" w14:textId="77777777" w:rsidR="000F3B39" w:rsidRPr="00E071AA" w:rsidRDefault="000F3B39" w:rsidP="00CB66AC"/>
          <w:p w14:paraId="3FC190DB" w14:textId="51B1E81E" w:rsidR="000F3B39" w:rsidRPr="00E071AA" w:rsidRDefault="000F3B39" w:rsidP="00CB66AC">
            <w:pPr>
              <w:rPr>
                <w:u w:val="single"/>
              </w:rPr>
            </w:pPr>
            <w:r w:rsidRPr="00E071AA">
              <w:rPr>
                <w:u w:val="single"/>
              </w:rPr>
              <w:t xml:space="preserve">Staffing: </w:t>
            </w:r>
          </w:p>
          <w:p w14:paraId="19E1B44C" w14:textId="2060170F" w:rsidR="000F3B39" w:rsidRPr="004210A1" w:rsidRDefault="000F3B39" w:rsidP="004210A1">
            <w:pPr>
              <w:pStyle w:val="ListParagraph"/>
              <w:numPr>
                <w:ilvl w:val="0"/>
                <w:numId w:val="20"/>
              </w:numPr>
              <w:rPr>
                <w:u w:val="single"/>
              </w:rPr>
            </w:pPr>
            <w:r w:rsidRPr="00E071AA">
              <w:t xml:space="preserve">Claire Stuart has joined </w:t>
            </w:r>
            <w:r w:rsidR="004A3D3C" w:rsidRPr="00E071AA">
              <w:t>Swaledale class teaching 2 days per week to</w:t>
            </w:r>
            <w:r w:rsidR="00EF58EC" w:rsidRPr="00E071AA">
              <w:t xml:space="preserve"> </w:t>
            </w:r>
            <w:r w:rsidR="004A3D3C" w:rsidRPr="00E071AA">
              <w:t xml:space="preserve">cover </w:t>
            </w:r>
            <w:r w:rsidR="004210A1" w:rsidRPr="00E071AA">
              <w:t>maternity</w:t>
            </w:r>
            <w:r w:rsidR="004A3D3C" w:rsidRPr="00E071AA">
              <w:t xml:space="preserve"> leave.</w:t>
            </w:r>
          </w:p>
          <w:p w14:paraId="43B74A64" w14:textId="36D5C286" w:rsidR="006913C9" w:rsidRPr="00E071AA" w:rsidRDefault="004A3D3C" w:rsidP="004210A1">
            <w:pPr>
              <w:pStyle w:val="ListParagraph"/>
              <w:numPr>
                <w:ilvl w:val="0"/>
                <w:numId w:val="20"/>
              </w:numPr>
            </w:pPr>
            <w:r w:rsidRPr="00E071AA">
              <w:t>Mrs. Rothera is going on maternity leave</w:t>
            </w:r>
            <w:r w:rsidR="006913C9" w:rsidRPr="00E071AA">
              <w:t xml:space="preserve"> and we are </w:t>
            </w:r>
            <w:r w:rsidR="004210A1" w:rsidRPr="00E071AA">
              <w:t>interviewing</w:t>
            </w:r>
            <w:r w:rsidR="006913C9" w:rsidRPr="00E071AA">
              <w:t xml:space="preserve"> for her cover on 9</w:t>
            </w:r>
            <w:r w:rsidR="006913C9" w:rsidRPr="004210A1">
              <w:rPr>
                <w:vertAlign w:val="superscript"/>
              </w:rPr>
              <w:t>th</w:t>
            </w:r>
            <w:r w:rsidR="006913C9" w:rsidRPr="00E071AA">
              <w:t xml:space="preserve"> March.  JJ is joining the panel and AS invited any </w:t>
            </w:r>
            <w:r w:rsidR="004210A1" w:rsidRPr="00E071AA">
              <w:t>other</w:t>
            </w:r>
            <w:r w:rsidR="006913C9" w:rsidRPr="00E071AA">
              <w:t xml:space="preserve"> governors to join the panel.  There is a strong pool of applicants.</w:t>
            </w:r>
          </w:p>
          <w:p w14:paraId="62B17DC6" w14:textId="77777777" w:rsidR="006913C9" w:rsidRPr="00E071AA" w:rsidRDefault="006913C9" w:rsidP="00CB66AC"/>
          <w:p w14:paraId="35002A62" w14:textId="334997ED" w:rsidR="00DF1178" w:rsidRPr="00E071AA" w:rsidRDefault="00DF1178" w:rsidP="00CB66AC">
            <w:r w:rsidRPr="00E071AA">
              <w:rPr>
                <w:u w:val="single"/>
              </w:rPr>
              <w:t xml:space="preserve">Numbers: </w:t>
            </w:r>
            <w:r w:rsidR="004210A1">
              <w:rPr>
                <w:u w:val="single"/>
              </w:rPr>
              <w:t>W</w:t>
            </w:r>
            <w:r w:rsidRPr="00E071AA">
              <w:t>e have had 94 applications for September (</w:t>
            </w:r>
            <w:r w:rsidR="004210A1">
              <w:t>R</w:t>
            </w:r>
            <w:r w:rsidRPr="00E071AA">
              <w:t>eception)</w:t>
            </w:r>
            <w:r w:rsidR="007D791B" w:rsidRPr="00E071AA">
              <w:t xml:space="preserve"> so we will be able to fill our PAN – there may be an opportunity to take more due to the large Y6 group leaving, </w:t>
            </w:r>
            <w:r w:rsidR="00994F61" w:rsidRPr="00E071AA">
              <w:t xml:space="preserve">so this means we will still be full.  This is great news considering lots of schools are </w:t>
            </w:r>
            <w:r w:rsidR="004210A1">
              <w:t>struggling</w:t>
            </w:r>
            <w:r w:rsidR="00994F61" w:rsidRPr="00E071AA">
              <w:t xml:space="preserve"> to fill spaces and are reducing their PAN.</w:t>
            </w:r>
          </w:p>
          <w:p w14:paraId="317380C4" w14:textId="77777777" w:rsidR="00994F61" w:rsidRPr="00E071AA" w:rsidRDefault="00994F61" w:rsidP="00CB66AC"/>
          <w:p w14:paraId="581320C5" w14:textId="05829194" w:rsidR="00994F61" w:rsidRDefault="00994F61" w:rsidP="00CB66AC">
            <w:r w:rsidRPr="00E071AA">
              <w:rPr>
                <w:u w:val="single"/>
              </w:rPr>
              <w:t xml:space="preserve">Attendance: </w:t>
            </w:r>
            <w:r w:rsidR="00E071AA" w:rsidRPr="00E071AA">
              <w:t>Currently 95.7% - this dipped before Christmas due to illness (94.5% is the national average).</w:t>
            </w:r>
            <w:r w:rsidR="006F3EE2">
              <w:t xml:space="preserve">  We are getting comparative data from the DfE on a termly basis which compares us with 21 other schools of similar size</w:t>
            </w:r>
            <w:r w:rsidR="00853F26">
              <w:t>.</w:t>
            </w:r>
          </w:p>
          <w:p w14:paraId="09968AC5" w14:textId="77777777" w:rsidR="00853F26" w:rsidRDefault="00853F26" w:rsidP="00CB66AC"/>
          <w:p w14:paraId="6139EC49" w14:textId="31D1674E" w:rsidR="00853F26" w:rsidRDefault="00853F26" w:rsidP="00CB66AC">
            <w:r>
              <w:t xml:space="preserve">We have identified 7 </w:t>
            </w:r>
            <w:r w:rsidR="004210A1">
              <w:t>children</w:t>
            </w:r>
            <w:r>
              <w:t xml:space="preserve"> who we are working on improving attendance and working closely with the </w:t>
            </w:r>
            <w:r w:rsidR="004210A1">
              <w:t>families.  W</w:t>
            </w:r>
            <w:r w:rsidR="00AC6EF1">
              <w:t xml:space="preserve">e are also trying to tighten up on lateness as this impacts </w:t>
            </w:r>
            <w:r w:rsidR="004210A1">
              <w:t>interventions</w:t>
            </w:r>
            <w:r w:rsidR="00AC6EF1">
              <w:t xml:space="preserve">, morning work etc.  We need to </w:t>
            </w:r>
            <w:r w:rsidR="007720D2">
              <w:t>bust the myth that ‘nothing happens in the first 15 minutes.’</w:t>
            </w:r>
          </w:p>
          <w:p w14:paraId="0E6F1F8C" w14:textId="77777777" w:rsidR="005F6230" w:rsidRDefault="005F6230" w:rsidP="00CB66AC"/>
          <w:p w14:paraId="7501B0C9" w14:textId="720B82B4" w:rsidR="005F6230" w:rsidRPr="004210A1" w:rsidRDefault="005F6230" w:rsidP="00CB66AC">
            <w:pPr>
              <w:rPr>
                <w:color w:val="0070C0"/>
              </w:rPr>
            </w:pPr>
            <w:r w:rsidRPr="004210A1">
              <w:rPr>
                <w:color w:val="0070C0"/>
              </w:rPr>
              <w:t xml:space="preserve">Governor question: Is it worth putting a video on social media to explain what </w:t>
            </w:r>
            <w:r w:rsidR="004210A1" w:rsidRPr="004210A1">
              <w:rPr>
                <w:color w:val="0070C0"/>
              </w:rPr>
              <w:t>children</w:t>
            </w:r>
            <w:r w:rsidRPr="004210A1">
              <w:rPr>
                <w:color w:val="0070C0"/>
              </w:rPr>
              <w:t xml:space="preserve"> are missing in those first 15 minutes, and why </w:t>
            </w:r>
            <w:r w:rsidR="00A80775" w:rsidRPr="004210A1">
              <w:rPr>
                <w:color w:val="0070C0"/>
              </w:rPr>
              <w:t>it is so important that they are at school?</w:t>
            </w:r>
          </w:p>
          <w:p w14:paraId="75C0A713" w14:textId="6F93B302" w:rsidR="00A80775" w:rsidRPr="004210A1" w:rsidRDefault="00A80775" w:rsidP="00CB66AC">
            <w:pPr>
              <w:rPr>
                <w:color w:val="0070C0"/>
              </w:rPr>
            </w:pPr>
            <w:r w:rsidRPr="004210A1">
              <w:rPr>
                <w:color w:val="0070C0"/>
              </w:rPr>
              <w:t xml:space="preserve">EC has </w:t>
            </w:r>
            <w:r w:rsidR="004210A1" w:rsidRPr="004210A1">
              <w:rPr>
                <w:color w:val="0070C0"/>
              </w:rPr>
              <w:t>explored</w:t>
            </w:r>
            <w:r w:rsidRPr="004210A1">
              <w:rPr>
                <w:color w:val="0070C0"/>
              </w:rPr>
              <w:t xml:space="preserve"> various methods, </w:t>
            </w:r>
            <w:r w:rsidR="004210A1" w:rsidRPr="004210A1">
              <w:rPr>
                <w:color w:val="0070C0"/>
              </w:rPr>
              <w:t>including</w:t>
            </w:r>
            <w:r w:rsidRPr="004210A1">
              <w:rPr>
                <w:color w:val="0070C0"/>
              </w:rPr>
              <w:t xml:space="preserve"> pupil voice (where children </w:t>
            </w:r>
            <w:r w:rsidR="00C51FCF" w:rsidRPr="004210A1">
              <w:rPr>
                <w:color w:val="0070C0"/>
              </w:rPr>
              <w:t>have said they don’t like being late and have fed this back to parents); early help</w:t>
            </w:r>
            <w:r w:rsidR="007F4555" w:rsidRPr="004210A1">
              <w:rPr>
                <w:color w:val="0070C0"/>
              </w:rPr>
              <w:t xml:space="preserve"> have been involved</w:t>
            </w:r>
            <w:r w:rsidR="00684231" w:rsidRPr="004210A1">
              <w:rPr>
                <w:color w:val="0070C0"/>
              </w:rPr>
              <w:t xml:space="preserve"> – it is a constant battle.  </w:t>
            </w:r>
            <w:r w:rsidR="00B7549C" w:rsidRPr="004210A1">
              <w:rPr>
                <w:color w:val="0070C0"/>
              </w:rPr>
              <w:t xml:space="preserve">Parents </w:t>
            </w:r>
            <w:r w:rsidR="004210A1" w:rsidRPr="004210A1">
              <w:rPr>
                <w:color w:val="0070C0"/>
              </w:rPr>
              <w:t>must</w:t>
            </w:r>
            <w:r w:rsidR="00B7549C" w:rsidRPr="004210A1">
              <w:rPr>
                <w:color w:val="0070C0"/>
              </w:rPr>
              <w:t xml:space="preserve"> sign their children in when they are late, but this does not have any impact.</w:t>
            </w:r>
          </w:p>
          <w:p w14:paraId="542C2FBA" w14:textId="77777777" w:rsidR="00684231" w:rsidRDefault="00684231" w:rsidP="00CB66AC"/>
          <w:p w14:paraId="4DC40728" w14:textId="21816726" w:rsidR="00684231" w:rsidRPr="00E071AA" w:rsidRDefault="00684231" w:rsidP="00CB66AC">
            <w:r>
              <w:t xml:space="preserve">We have issued a lot of fines this year already </w:t>
            </w:r>
            <w:r w:rsidR="00B7549C">
              <w:t>for unauthorised absence.</w:t>
            </w:r>
          </w:p>
          <w:p w14:paraId="4D5F6523" w14:textId="77777777" w:rsidR="00DF1178" w:rsidRPr="00E071AA" w:rsidRDefault="00DF1178" w:rsidP="00CB66AC">
            <w:pPr>
              <w:rPr>
                <w:u w:val="single"/>
              </w:rPr>
            </w:pPr>
          </w:p>
          <w:p w14:paraId="79A3097B" w14:textId="19EEA43B" w:rsidR="00AA6FD5" w:rsidRDefault="004210A1" w:rsidP="00CB66AC">
            <w:r>
              <w:rPr>
                <w:u w:val="single"/>
              </w:rPr>
              <w:t>Extra-curricular</w:t>
            </w:r>
            <w:r w:rsidR="001457A2">
              <w:rPr>
                <w:u w:val="single"/>
              </w:rPr>
              <w:t xml:space="preserve"> Clubs: </w:t>
            </w:r>
            <w:r w:rsidR="004C419E">
              <w:t xml:space="preserve">We provide lots of opportunities for children, and this year we have a new boys choir which has seen 23 </w:t>
            </w:r>
            <w:r>
              <w:t>children</w:t>
            </w:r>
            <w:r w:rsidR="004C419E">
              <w:t xml:space="preserve"> attend</w:t>
            </w:r>
            <w:r w:rsidR="00353FDD">
              <w:t xml:space="preserve">.  85% of the vulnerable children were able to name a club that </w:t>
            </w:r>
            <w:r>
              <w:t>they</w:t>
            </w:r>
            <w:r w:rsidR="00353FDD">
              <w:t xml:space="preserve"> have </w:t>
            </w:r>
            <w:r w:rsidR="002B669B">
              <w:t>attended.</w:t>
            </w:r>
          </w:p>
          <w:p w14:paraId="613C1231" w14:textId="77777777" w:rsidR="002B669B" w:rsidRDefault="002B669B" w:rsidP="00CB66AC"/>
          <w:p w14:paraId="05ECAFFC" w14:textId="307290EC" w:rsidR="00FA79E8" w:rsidRDefault="00FA79E8" w:rsidP="00CB66AC">
            <w:r>
              <w:rPr>
                <w:u w:val="single"/>
              </w:rPr>
              <w:t xml:space="preserve">Curriculum: </w:t>
            </w:r>
            <w:r w:rsidR="00E73B8D">
              <w:t>Mike looked at the curriculum and EC reported the following:</w:t>
            </w:r>
          </w:p>
          <w:p w14:paraId="2F15D2A2" w14:textId="63F7F3D6" w:rsidR="004210A1" w:rsidRDefault="00E73B8D" w:rsidP="00BC216B">
            <w:pPr>
              <w:pStyle w:val="ListParagraph"/>
              <w:numPr>
                <w:ilvl w:val="0"/>
                <w:numId w:val="21"/>
              </w:numPr>
            </w:pPr>
            <w:r>
              <w:t xml:space="preserve">History </w:t>
            </w:r>
            <w:r w:rsidR="004210A1">
              <w:t>curriculum</w:t>
            </w:r>
            <w:r w:rsidR="00F65671">
              <w:t xml:space="preserve"> has changed – this was on a </w:t>
            </w:r>
            <w:r w:rsidR="004210A1">
              <w:t>4-year</w:t>
            </w:r>
            <w:r w:rsidR="00F65671">
              <w:t xml:space="preserve"> </w:t>
            </w:r>
            <w:r w:rsidR="004210A1">
              <w:t>programme,</w:t>
            </w:r>
            <w:r w:rsidR="00F65671">
              <w:t xml:space="preserve"> but this has now changed to a </w:t>
            </w:r>
            <w:r w:rsidR="004210A1">
              <w:t>1-year</w:t>
            </w:r>
            <w:r w:rsidR="00F65671">
              <w:t xml:space="preserve"> </w:t>
            </w:r>
            <w:r w:rsidR="000F5FC1">
              <w:t>skills-based</w:t>
            </w:r>
            <w:r w:rsidR="00F65671">
              <w:t xml:space="preserve"> program.  This is easier to plan/teach for mixed age classes.</w:t>
            </w:r>
          </w:p>
          <w:p w14:paraId="70762EFC" w14:textId="77777777" w:rsidR="004210A1" w:rsidRDefault="004210A1" w:rsidP="002A6E94">
            <w:pPr>
              <w:pStyle w:val="ListParagraph"/>
              <w:numPr>
                <w:ilvl w:val="0"/>
                <w:numId w:val="21"/>
              </w:numPr>
            </w:pPr>
            <w:r>
              <w:t>Geography</w:t>
            </w:r>
            <w:r w:rsidR="00DB716D">
              <w:t xml:space="preserve"> will also be reviewed as above.</w:t>
            </w:r>
          </w:p>
          <w:p w14:paraId="2EEF2094" w14:textId="77777777" w:rsidR="004210A1" w:rsidRDefault="004210A1" w:rsidP="00AC686A">
            <w:pPr>
              <w:pStyle w:val="ListParagraph"/>
              <w:numPr>
                <w:ilvl w:val="0"/>
                <w:numId w:val="21"/>
              </w:numPr>
            </w:pPr>
            <w:r>
              <w:t>English</w:t>
            </w:r>
            <w:r w:rsidR="00DB716D">
              <w:t xml:space="preserve"> – we are </w:t>
            </w:r>
            <w:r>
              <w:t>making</w:t>
            </w:r>
            <w:r w:rsidR="00DB716D">
              <w:t xml:space="preserve"> clear what </w:t>
            </w:r>
            <w:r>
              <w:t>progression</w:t>
            </w:r>
            <w:r w:rsidR="00DB716D">
              <w:t xml:space="preserve"> is</w:t>
            </w:r>
            <w:r w:rsidR="008C505F">
              <w:t>, and we have reviewed the texts we use in school.</w:t>
            </w:r>
          </w:p>
          <w:p w14:paraId="6323EA62" w14:textId="77777777" w:rsidR="004210A1" w:rsidRDefault="008C505F" w:rsidP="008C33FB">
            <w:pPr>
              <w:pStyle w:val="ListParagraph"/>
              <w:numPr>
                <w:ilvl w:val="0"/>
                <w:numId w:val="21"/>
              </w:numPr>
            </w:pPr>
            <w:r>
              <w:t>Music – making this more manageable.</w:t>
            </w:r>
          </w:p>
          <w:p w14:paraId="44EF9E3E" w14:textId="77777777" w:rsidR="004210A1" w:rsidRDefault="008C505F" w:rsidP="000546E6">
            <w:pPr>
              <w:pStyle w:val="ListParagraph"/>
              <w:numPr>
                <w:ilvl w:val="0"/>
                <w:numId w:val="21"/>
              </w:numPr>
            </w:pPr>
            <w:r>
              <w:lastRenderedPageBreak/>
              <w:t>EY’s</w:t>
            </w:r>
            <w:r w:rsidR="00C273E0">
              <w:t xml:space="preserve"> – the curriculum statement needs to be </w:t>
            </w:r>
            <w:r w:rsidR="004210A1">
              <w:t>clearer</w:t>
            </w:r>
            <w:r w:rsidR="00C273E0">
              <w:t>.</w:t>
            </w:r>
          </w:p>
          <w:p w14:paraId="70AD9054" w14:textId="77777777" w:rsidR="008F2C8B" w:rsidRDefault="00C273E0" w:rsidP="00013FF0">
            <w:pPr>
              <w:pStyle w:val="ListParagraph"/>
              <w:numPr>
                <w:ilvl w:val="0"/>
                <w:numId w:val="21"/>
              </w:numPr>
            </w:pPr>
            <w:r>
              <w:t>RSE – we are moving away from ‘Jigsaw</w:t>
            </w:r>
            <w:r w:rsidR="003344B7">
              <w:t>’ which has been a great source of information.</w:t>
            </w:r>
          </w:p>
          <w:p w14:paraId="4BAC99A9" w14:textId="5F98C9FE" w:rsidR="008F2C8B" w:rsidRDefault="008F2C8B" w:rsidP="00013FF0">
            <w:pPr>
              <w:pStyle w:val="ListParagraph"/>
              <w:numPr>
                <w:ilvl w:val="0"/>
                <w:numId w:val="21"/>
              </w:numPr>
            </w:pPr>
            <w:r>
              <w:t>Staff meeting tonight on writing – the big focus is on foundational skills.  We are planning in more time for handwriting in the curriculum.</w:t>
            </w:r>
          </w:p>
          <w:p w14:paraId="6ED0F083" w14:textId="77777777" w:rsidR="004210A1" w:rsidRDefault="004210A1" w:rsidP="00CB66AC"/>
          <w:p w14:paraId="4F9580E1" w14:textId="200EB20A" w:rsidR="00261DAE" w:rsidRDefault="00261DAE" w:rsidP="00CB66AC">
            <w:r>
              <w:t xml:space="preserve">Overall, a lot of </w:t>
            </w:r>
            <w:r w:rsidR="004210A1">
              <w:t>work</w:t>
            </w:r>
            <w:r>
              <w:t xml:space="preserve"> has been done on the </w:t>
            </w:r>
            <w:r w:rsidR="004210A1">
              <w:t>curriculum</w:t>
            </w:r>
            <w:r>
              <w:t xml:space="preserve"> and the website will be updated so it is clear what is covered in each subject</w:t>
            </w:r>
            <w:r w:rsidR="00BB16D2">
              <w:t>.</w:t>
            </w:r>
          </w:p>
          <w:p w14:paraId="3B7D0A3A" w14:textId="77777777" w:rsidR="00BB16D2" w:rsidRDefault="00BB16D2" w:rsidP="00CB66AC"/>
          <w:p w14:paraId="26B02F82" w14:textId="104C461F" w:rsidR="00963226" w:rsidRDefault="00963226" w:rsidP="00CB66AC">
            <w:r>
              <w:t xml:space="preserve">JJ noted that the literacy books are great for children as they </w:t>
            </w:r>
            <w:r w:rsidR="008F2C8B">
              <w:t>can</w:t>
            </w:r>
            <w:r>
              <w:t xml:space="preserve"> see their progress and is a positive </w:t>
            </w:r>
            <w:r w:rsidR="008F2C8B">
              <w:t>reinforcement</w:t>
            </w:r>
            <w:r w:rsidR="00C811BC">
              <w:t xml:space="preserve"> for them.</w:t>
            </w:r>
          </w:p>
          <w:p w14:paraId="0D57A619" w14:textId="77777777" w:rsidR="00C811BC" w:rsidRDefault="00C811BC" w:rsidP="00CB66AC"/>
          <w:p w14:paraId="6D947B05" w14:textId="077B9C63" w:rsidR="00C811BC" w:rsidRDefault="00C811BC" w:rsidP="00CB66AC">
            <w:r>
              <w:t>The Trust is using a standardised</w:t>
            </w:r>
            <w:r w:rsidR="00A1130D">
              <w:t xml:space="preserve"> testing and assessment </w:t>
            </w:r>
            <w:r w:rsidR="008F2C8B">
              <w:t>system,</w:t>
            </w:r>
            <w:r w:rsidR="00A1130D">
              <w:t xml:space="preserve"> and we will do this twice per year (Christmas and Summer).</w:t>
            </w:r>
          </w:p>
          <w:p w14:paraId="4847E600" w14:textId="77777777" w:rsidR="00252BA6" w:rsidRDefault="00252BA6" w:rsidP="00CB66AC"/>
          <w:p w14:paraId="454140EF" w14:textId="2F5ECC68" w:rsidR="00252BA6" w:rsidRDefault="00252BA6" w:rsidP="00CB66AC">
            <w:r>
              <w:t xml:space="preserve">We have a detailed monitoring programme covering learning walks, drop ins, </w:t>
            </w:r>
            <w:r w:rsidR="008F2C8B">
              <w:t>questionnaires</w:t>
            </w:r>
            <w:r>
              <w:t xml:space="preserve"> etc</w:t>
            </w:r>
            <w:r w:rsidR="00252812">
              <w:t xml:space="preserve">. </w:t>
            </w:r>
          </w:p>
          <w:p w14:paraId="22986778" w14:textId="77777777" w:rsidR="00252812" w:rsidRDefault="00252812" w:rsidP="00CB66AC"/>
          <w:p w14:paraId="0E35A46C" w14:textId="343FEB27" w:rsidR="00252812" w:rsidRDefault="00252812" w:rsidP="00CB66AC">
            <w:r>
              <w:rPr>
                <w:u w:val="single"/>
              </w:rPr>
              <w:t xml:space="preserve">Website: </w:t>
            </w:r>
            <w:r>
              <w:t>Need to ensure</w:t>
            </w:r>
            <w:r w:rsidR="00C05B98">
              <w:t xml:space="preserve"> curriculum areas are focussed on what we are doing now, </w:t>
            </w:r>
            <w:r w:rsidR="008F2C8B">
              <w:t>especially</w:t>
            </w:r>
            <w:r w:rsidR="00C05B98">
              <w:t xml:space="preserve"> </w:t>
            </w:r>
            <w:r w:rsidR="008F2C8B">
              <w:t>i</w:t>
            </w:r>
            <w:r w:rsidR="00C05B98">
              <w:t>n EYFS.  We are also putting ‘helpful hints for home’ for each subject</w:t>
            </w:r>
            <w:r w:rsidR="00EB4220">
              <w:t>.  Laura Claringbold</w:t>
            </w:r>
            <w:r w:rsidR="008F2C8B">
              <w:t xml:space="preserve"> (Trust)</w:t>
            </w:r>
            <w:r w:rsidR="00EB4220">
              <w:t xml:space="preserve"> has carried out an audit and provided feedback.</w:t>
            </w:r>
          </w:p>
          <w:p w14:paraId="40942EE2" w14:textId="77777777" w:rsidR="00EB4220" w:rsidRDefault="00EB4220" w:rsidP="00CB66AC"/>
          <w:p w14:paraId="5850B4D3" w14:textId="3F0EA8D7" w:rsidR="00EB4220" w:rsidRPr="008F2C8B" w:rsidRDefault="00EB4220" w:rsidP="00CB66AC">
            <w:pPr>
              <w:rPr>
                <w:color w:val="0070C0"/>
              </w:rPr>
            </w:pPr>
            <w:r w:rsidRPr="008F2C8B">
              <w:rPr>
                <w:color w:val="0070C0"/>
              </w:rPr>
              <w:t xml:space="preserve">Governor question: </w:t>
            </w:r>
            <w:r w:rsidR="008F2C8B" w:rsidRPr="008F2C8B">
              <w:rPr>
                <w:color w:val="0070C0"/>
              </w:rPr>
              <w:t>is</w:t>
            </w:r>
            <w:r w:rsidRPr="008F2C8B">
              <w:rPr>
                <w:color w:val="0070C0"/>
              </w:rPr>
              <w:t xml:space="preserve"> it </w:t>
            </w:r>
            <w:r w:rsidR="008F2C8B" w:rsidRPr="008F2C8B">
              <w:rPr>
                <w:color w:val="0070C0"/>
              </w:rPr>
              <w:t>worth</w:t>
            </w:r>
            <w:r w:rsidRPr="008F2C8B">
              <w:rPr>
                <w:color w:val="0070C0"/>
              </w:rPr>
              <w:t xml:space="preserve"> putting the ‘</w:t>
            </w:r>
            <w:r w:rsidR="008F2C8B" w:rsidRPr="008F2C8B">
              <w:rPr>
                <w:color w:val="0070C0"/>
              </w:rPr>
              <w:t>helpful</w:t>
            </w:r>
            <w:r w:rsidRPr="008F2C8B">
              <w:rPr>
                <w:color w:val="0070C0"/>
              </w:rPr>
              <w:t xml:space="preserve"> hints’ in the school newsletter?</w:t>
            </w:r>
          </w:p>
          <w:p w14:paraId="59D0A64E" w14:textId="14009469" w:rsidR="00EB4220" w:rsidRPr="008F2C8B" w:rsidRDefault="00EB4220" w:rsidP="00CB66AC">
            <w:pPr>
              <w:rPr>
                <w:color w:val="0070C0"/>
              </w:rPr>
            </w:pPr>
            <w:r w:rsidRPr="008F2C8B">
              <w:rPr>
                <w:color w:val="0070C0"/>
              </w:rPr>
              <w:t>Yes.</w:t>
            </w:r>
          </w:p>
          <w:p w14:paraId="13B90BC6" w14:textId="77777777" w:rsidR="002B669B" w:rsidRPr="008F2C8B" w:rsidRDefault="002B669B" w:rsidP="00CB66AC">
            <w:pPr>
              <w:rPr>
                <w:color w:val="0070C0"/>
              </w:rPr>
            </w:pPr>
          </w:p>
          <w:p w14:paraId="531713CF" w14:textId="0CE49C90" w:rsidR="00F964B9" w:rsidRDefault="002E4A63" w:rsidP="00CB66AC">
            <w:pPr>
              <w:rPr>
                <w:u w:val="single"/>
              </w:rPr>
            </w:pPr>
            <w:r w:rsidRPr="0044475D">
              <w:rPr>
                <w:u w:val="single"/>
              </w:rPr>
              <w:t>SEND:</w:t>
            </w:r>
            <w:r w:rsidR="0044475D">
              <w:rPr>
                <w:u w:val="single"/>
              </w:rPr>
              <w:t xml:space="preserve"> </w:t>
            </w:r>
          </w:p>
          <w:p w14:paraId="0EFAE0F6" w14:textId="7072A1D6" w:rsidR="0044475D" w:rsidRDefault="0044475D" w:rsidP="008F2C8B">
            <w:pPr>
              <w:pStyle w:val="ListParagraph"/>
              <w:numPr>
                <w:ilvl w:val="0"/>
                <w:numId w:val="22"/>
              </w:numPr>
            </w:pPr>
            <w:r w:rsidRPr="0044475D">
              <w:t>16% SEN Support (43 children)</w:t>
            </w:r>
            <w:r w:rsidR="008F2C8B">
              <w:t>.</w:t>
            </w:r>
          </w:p>
          <w:p w14:paraId="25D5CE8E" w14:textId="78B77DDC" w:rsidR="0045677D" w:rsidRDefault="0044475D" w:rsidP="008F2C8B">
            <w:pPr>
              <w:pStyle w:val="ListParagraph"/>
              <w:numPr>
                <w:ilvl w:val="0"/>
                <w:numId w:val="22"/>
              </w:numPr>
            </w:pPr>
            <w:r w:rsidRPr="0044475D">
              <w:t xml:space="preserve">4.3% </w:t>
            </w:r>
            <w:r>
              <w:t xml:space="preserve">have </w:t>
            </w:r>
            <w:r w:rsidR="0045677D">
              <w:t xml:space="preserve">an </w:t>
            </w:r>
            <w:r w:rsidRPr="0044475D">
              <w:t>EH</w:t>
            </w:r>
            <w:r>
              <w:t>C</w:t>
            </w:r>
            <w:r w:rsidRPr="0044475D">
              <w:t>P (12 children)</w:t>
            </w:r>
            <w:r w:rsidR="008F2C8B">
              <w:t>.</w:t>
            </w:r>
          </w:p>
          <w:p w14:paraId="244DC0E4" w14:textId="32644926" w:rsidR="0045677D" w:rsidRDefault="0044475D" w:rsidP="008F2C8B">
            <w:pPr>
              <w:pStyle w:val="ListParagraph"/>
              <w:numPr>
                <w:ilvl w:val="0"/>
                <w:numId w:val="22"/>
              </w:numPr>
            </w:pPr>
            <w:r w:rsidRPr="0044475D">
              <w:t xml:space="preserve">Five additional pupils are pending </w:t>
            </w:r>
            <w:r w:rsidR="0045677D">
              <w:t>EHCP</w:t>
            </w:r>
            <w:r w:rsidRPr="0044475D">
              <w:t xml:space="preserve"> which would raise </w:t>
            </w:r>
            <w:proofErr w:type="spellStart"/>
            <w:r w:rsidRPr="0044475D">
              <w:t>us</w:t>
            </w:r>
            <w:proofErr w:type="spellEnd"/>
            <w:r w:rsidRPr="0044475D">
              <w:t xml:space="preserve"> to 6%</w:t>
            </w:r>
            <w:r w:rsidR="008F2C8B">
              <w:t>.</w:t>
            </w:r>
          </w:p>
          <w:p w14:paraId="7AFF3CDC" w14:textId="77777777" w:rsidR="0045677D" w:rsidRDefault="0044475D" w:rsidP="008F2C8B">
            <w:pPr>
              <w:pStyle w:val="ListParagraph"/>
              <w:numPr>
                <w:ilvl w:val="0"/>
                <w:numId w:val="22"/>
              </w:numPr>
            </w:pPr>
            <w:r w:rsidRPr="0044475D">
              <w:t xml:space="preserve">Seven of our </w:t>
            </w:r>
            <w:r w:rsidR="0045677D">
              <w:t>EHCP</w:t>
            </w:r>
            <w:r w:rsidRPr="0044475D">
              <w:t xml:space="preserve"> pupils are banded above band 7 indicating a high level of need. </w:t>
            </w:r>
          </w:p>
          <w:p w14:paraId="5F0BE107" w14:textId="77777777" w:rsidR="00B166E0" w:rsidRDefault="0044475D" w:rsidP="008F2C8B">
            <w:pPr>
              <w:pStyle w:val="ListParagraph"/>
              <w:numPr>
                <w:ilvl w:val="0"/>
                <w:numId w:val="22"/>
              </w:numPr>
            </w:pPr>
            <w:r w:rsidRPr="0044475D">
              <w:t xml:space="preserve">A further 6 children are in a category of monitoring for SEN. </w:t>
            </w:r>
          </w:p>
          <w:p w14:paraId="3A125825" w14:textId="77777777" w:rsidR="00E7673D" w:rsidRDefault="00E7673D" w:rsidP="008F2C8B">
            <w:pPr>
              <w:pStyle w:val="ListParagraph"/>
              <w:numPr>
                <w:ilvl w:val="0"/>
                <w:numId w:val="22"/>
              </w:numPr>
            </w:pPr>
            <w:r w:rsidRPr="00E7673D">
              <w:t xml:space="preserve">To give context since our last inspection; this is a 16% increase in SEND numbers and a 4% increase of pupils with a higher banded </w:t>
            </w:r>
            <w:r>
              <w:t>EHCP</w:t>
            </w:r>
            <w:r w:rsidRPr="00E7673D">
              <w:t xml:space="preserve">. </w:t>
            </w:r>
          </w:p>
          <w:p w14:paraId="30E40270" w14:textId="77777777" w:rsidR="00E7673D" w:rsidRDefault="00E7673D" w:rsidP="00CB66AC"/>
          <w:p w14:paraId="12A3DB4B" w14:textId="3753CB3D" w:rsidR="00B212EB" w:rsidRDefault="00B212EB" w:rsidP="00CB66AC">
            <w:r>
              <w:t xml:space="preserve">Mrs. Styles has updated the SEN report for the </w:t>
            </w:r>
            <w:r w:rsidR="00185401">
              <w:t>website,</w:t>
            </w:r>
            <w:r>
              <w:t xml:space="preserve"> and this will be put onto Governor Hub.</w:t>
            </w:r>
          </w:p>
          <w:p w14:paraId="4CD83584" w14:textId="3E977515" w:rsidR="00B212EB" w:rsidRPr="00B212EB" w:rsidRDefault="00B212EB" w:rsidP="00CB66AC"/>
        </w:tc>
        <w:tc>
          <w:tcPr>
            <w:tcW w:w="963" w:type="dxa"/>
          </w:tcPr>
          <w:p w14:paraId="1D89EF88" w14:textId="77777777" w:rsidR="006B3430" w:rsidRDefault="006B3430"/>
        </w:tc>
      </w:tr>
      <w:tr w:rsidR="00DB18F0" w14:paraId="45439D0D" w14:textId="77777777" w:rsidTr="009C282B">
        <w:tc>
          <w:tcPr>
            <w:tcW w:w="704" w:type="dxa"/>
          </w:tcPr>
          <w:p w14:paraId="10909689" w14:textId="4DECCD05" w:rsidR="00DB18F0" w:rsidRDefault="00DB18F0">
            <w:r>
              <w:lastRenderedPageBreak/>
              <w:t>8</w:t>
            </w:r>
          </w:p>
        </w:tc>
        <w:tc>
          <w:tcPr>
            <w:tcW w:w="8789" w:type="dxa"/>
          </w:tcPr>
          <w:p w14:paraId="108215BB" w14:textId="77777777" w:rsidR="00DB18F0" w:rsidRPr="008F2C8B" w:rsidRDefault="00DB18F0" w:rsidP="008F2C8B">
            <w:pPr>
              <w:rPr>
                <w:b/>
                <w:bCs/>
              </w:rPr>
            </w:pPr>
            <w:r w:rsidRPr="008F2C8B">
              <w:rPr>
                <w:b/>
                <w:bCs/>
              </w:rPr>
              <w:t xml:space="preserve">Governor Visits and Monitoring Reports. Including Chair’s Report to the Trust </w:t>
            </w:r>
          </w:p>
          <w:p w14:paraId="4FA561FC" w14:textId="5649AAC8" w:rsidR="00023F3A" w:rsidRDefault="00023F3A" w:rsidP="008F2C8B">
            <w:r>
              <w:t>The following governor visit reports</w:t>
            </w:r>
            <w:r w:rsidR="00185401">
              <w:t xml:space="preserve"> were circulated prior to the meeting:</w:t>
            </w:r>
          </w:p>
          <w:p w14:paraId="4142A0D0" w14:textId="77777777" w:rsidR="008F2C8B" w:rsidRPr="008F2C8B" w:rsidRDefault="0044674D" w:rsidP="00E91A44">
            <w:pPr>
              <w:pStyle w:val="ListParagraph"/>
              <w:numPr>
                <w:ilvl w:val="0"/>
                <w:numId w:val="23"/>
              </w:numPr>
              <w:rPr>
                <w:sz w:val="18"/>
                <w:szCs w:val="14"/>
              </w:rPr>
            </w:pPr>
            <w:r>
              <w:t xml:space="preserve">Martin Whincup – 25.11.25: </w:t>
            </w:r>
            <w:r w:rsidR="00306B0C">
              <w:t>looking at the curriculum</w:t>
            </w:r>
            <w:r w:rsidR="004E5A3D">
              <w:t xml:space="preserve">, observed school worship, </w:t>
            </w:r>
            <w:r w:rsidR="00057F57">
              <w:t>spoke with children from four classe</w:t>
            </w:r>
            <w:r w:rsidR="00E518AF">
              <w:t>s looking at history/geography books</w:t>
            </w:r>
            <w:r w:rsidR="00D37C68">
              <w:t>, spoke with Mrs. Styles (SENCo)</w:t>
            </w:r>
            <w:r w:rsidR="007C71A1">
              <w:t>, Miss. Lea (Class teacher) and Mr. Symonds.</w:t>
            </w:r>
          </w:p>
          <w:p w14:paraId="06C8BA80" w14:textId="524A3AF1" w:rsidR="00960802" w:rsidRPr="008F2C8B" w:rsidRDefault="00960802" w:rsidP="00E91A44">
            <w:pPr>
              <w:pStyle w:val="ListParagraph"/>
              <w:numPr>
                <w:ilvl w:val="0"/>
                <w:numId w:val="23"/>
              </w:numPr>
              <w:rPr>
                <w:sz w:val="18"/>
                <w:szCs w:val="14"/>
              </w:rPr>
            </w:pPr>
            <w:r w:rsidRPr="00890979">
              <w:t xml:space="preserve">Rev. Matthew Hunter – 09.02.26: </w:t>
            </w:r>
            <w:r w:rsidR="00890979" w:rsidRPr="00890979">
              <w:t>visited Y6 and EYFS both alongside Mr Symonds</w:t>
            </w:r>
            <w:r w:rsidR="00890979">
              <w:t xml:space="preserve">; </w:t>
            </w:r>
            <w:r w:rsidR="00890979" w:rsidRPr="00890979">
              <w:t>Miss Watson</w:t>
            </w:r>
            <w:r w:rsidR="00C01B5A">
              <w:t xml:space="preserve"> (</w:t>
            </w:r>
            <w:r w:rsidR="00890979" w:rsidRPr="00890979">
              <w:t>PSHE lead</w:t>
            </w:r>
            <w:r w:rsidR="008F2C8B">
              <w:t>)</w:t>
            </w:r>
            <w:r w:rsidR="00C01B5A">
              <w:t xml:space="preserve"> with a focus on </w:t>
            </w:r>
            <w:r w:rsidR="00C01B5A" w:rsidRPr="00C01B5A">
              <w:t>Investigating Pupil Wellbeing and Development against criteria</w:t>
            </w:r>
          </w:p>
          <w:p w14:paraId="6C096DED" w14:textId="77777777" w:rsidR="00554363" w:rsidRDefault="00554363" w:rsidP="008F2C8B">
            <w:pPr>
              <w:rPr>
                <w:sz w:val="18"/>
                <w:szCs w:val="14"/>
              </w:rPr>
            </w:pPr>
          </w:p>
          <w:p w14:paraId="2B117196" w14:textId="11DD962F" w:rsidR="00554363" w:rsidRPr="00554363" w:rsidRDefault="00554363" w:rsidP="008F2C8B">
            <w:r>
              <w:t>AS suggested that future visits all cover Protected Characteristics and British Values.</w:t>
            </w:r>
          </w:p>
          <w:p w14:paraId="15EBC935" w14:textId="77777777" w:rsidR="00DB18F0" w:rsidRPr="00DB18F0" w:rsidRDefault="00DB18F0" w:rsidP="008F2C8B"/>
        </w:tc>
        <w:tc>
          <w:tcPr>
            <w:tcW w:w="963" w:type="dxa"/>
          </w:tcPr>
          <w:p w14:paraId="1192BC04" w14:textId="77777777" w:rsidR="00DB18F0" w:rsidRDefault="00DB18F0"/>
        </w:tc>
      </w:tr>
      <w:tr w:rsidR="00F964B9" w14:paraId="4C16BAFC" w14:textId="77777777" w:rsidTr="009C282B">
        <w:tc>
          <w:tcPr>
            <w:tcW w:w="704" w:type="dxa"/>
          </w:tcPr>
          <w:p w14:paraId="4BBD650E" w14:textId="198A9911" w:rsidR="00F964B9" w:rsidRDefault="009C154E">
            <w:r>
              <w:t>9</w:t>
            </w:r>
          </w:p>
        </w:tc>
        <w:tc>
          <w:tcPr>
            <w:tcW w:w="8789" w:type="dxa"/>
          </w:tcPr>
          <w:p w14:paraId="0DB926CA" w14:textId="77777777" w:rsidR="006274E2" w:rsidRPr="006274E2" w:rsidRDefault="006274E2" w:rsidP="006274E2">
            <w:pPr>
              <w:spacing w:line="276" w:lineRule="auto"/>
              <w:rPr>
                <w:rFonts w:cstheme="minorHAnsi"/>
                <w:b/>
                <w:bCs/>
                <w:szCs w:val="18"/>
              </w:rPr>
            </w:pPr>
            <w:r w:rsidRPr="006274E2">
              <w:rPr>
                <w:rFonts w:cstheme="minorHAnsi"/>
                <w:b/>
                <w:bCs/>
                <w:szCs w:val="18"/>
              </w:rPr>
              <w:t>Review of Ofsted Self-Evaluation Toolkit Section on Leadership and Governance</w:t>
            </w:r>
          </w:p>
          <w:p w14:paraId="4347C042" w14:textId="77777777" w:rsidR="00BD20A0" w:rsidRDefault="003961F4" w:rsidP="00260A07">
            <w:pPr>
              <w:rPr>
                <w:rFonts w:eastAsia="Times New Roman" w:cstheme="minorHAnsi"/>
              </w:rPr>
            </w:pPr>
            <w:r>
              <w:rPr>
                <w:rFonts w:eastAsia="Times New Roman" w:cstheme="minorHAnsi"/>
              </w:rPr>
              <w:t>AS gave a presentation, covering the following:</w:t>
            </w:r>
          </w:p>
          <w:p w14:paraId="661E595A" w14:textId="77777777" w:rsidR="0011247F" w:rsidRDefault="0011247F" w:rsidP="0011247F">
            <w:pPr>
              <w:rPr>
                <w:rFonts w:eastAsia="Times New Roman" w:cstheme="minorHAnsi"/>
              </w:rPr>
            </w:pPr>
          </w:p>
          <w:p w14:paraId="2CCDBDE1" w14:textId="455EEFB2" w:rsidR="005141C2" w:rsidRPr="0011247F" w:rsidRDefault="003961F4" w:rsidP="0011247F">
            <w:pPr>
              <w:rPr>
                <w:rFonts w:eastAsia="Times New Roman" w:cstheme="minorHAnsi"/>
                <w:u w:val="single"/>
              </w:rPr>
            </w:pPr>
            <w:r w:rsidRPr="0011247F">
              <w:rPr>
                <w:rFonts w:eastAsia="Times New Roman" w:cstheme="minorHAnsi"/>
                <w:u w:val="single"/>
              </w:rPr>
              <w:t>Ofsted Evaluation areas</w:t>
            </w:r>
            <w:r w:rsidR="00AE467F" w:rsidRPr="0011247F">
              <w:rPr>
                <w:rFonts w:eastAsia="Times New Roman" w:cstheme="minorHAnsi"/>
                <w:u w:val="single"/>
              </w:rPr>
              <w:t xml:space="preserve">: </w:t>
            </w:r>
          </w:p>
          <w:p w14:paraId="1A0167B8" w14:textId="77777777" w:rsidR="005141C2" w:rsidRDefault="00AE467F" w:rsidP="000C48FD">
            <w:pPr>
              <w:pStyle w:val="ListParagraph"/>
              <w:numPr>
                <w:ilvl w:val="1"/>
                <w:numId w:val="14"/>
              </w:numPr>
              <w:rPr>
                <w:rFonts w:eastAsia="Times New Roman" w:cstheme="minorHAnsi"/>
              </w:rPr>
            </w:pPr>
            <w:r>
              <w:rPr>
                <w:rFonts w:eastAsia="Times New Roman" w:cstheme="minorHAnsi"/>
              </w:rPr>
              <w:t>Inclusion</w:t>
            </w:r>
          </w:p>
          <w:p w14:paraId="223C0655" w14:textId="35AA24CF" w:rsidR="005141C2" w:rsidRDefault="00AE467F" w:rsidP="000C48FD">
            <w:pPr>
              <w:pStyle w:val="ListParagraph"/>
              <w:numPr>
                <w:ilvl w:val="1"/>
                <w:numId w:val="14"/>
              </w:numPr>
              <w:rPr>
                <w:rFonts w:eastAsia="Times New Roman" w:cstheme="minorHAnsi"/>
              </w:rPr>
            </w:pPr>
            <w:r>
              <w:rPr>
                <w:rFonts w:eastAsia="Times New Roman" w:cstheme="minorHAnsi"/>
              </w:rPr>
              <w:t xml:space="preserve">Curriculum </w:t>
            </w:r>
            <w:r w:rsidR="005C142F">
              <w:rPr>
                <w:rFonts w:eastAsia="Times New Roman" w:cstheme="minorHAnsi"/>
              </w:rPr>
              <w:t>&amp;</w:t>
            </w:r>
            <w:r>
              <w:rPr>
                <w:rFonts w:eastAsia="Times New Roman" w:cstheme="minorHAnsi"/>
              </w:rPr>
              <w:t xml:space="preserve"> Teaching</w:t>
            </w:r>
          </w:p>
          <w:p w14:paraId="2A53BD0A" w14:textId="77777777" w:rsidR="005141C2" w:rsidRDefault="006F6101" w:rsidP="000C48FD">
            <w:pPr>
              <w:pStyle w:val="ListParagraph"/>
              <w:numPr>
                <w:ilvl w:val="1"/>
                <w:numId w:val="14"/>
              </w:numPr>
              <w:rPr>
                <w:rFonts w:eastAsia="Times New Roman" w:cstheme="minorHAnsi"/>
              </w:rPr>
            </w:pPr>
            <w:r>
              <w:rPr>
                <w:rFonts w:eastAsia="Times New Roman" w:cstheme="minorHAnsi"/>
              </w:rPr>
              <w:t>Achievement</w:t>
            </w:r>
          </w:p>
          <w:p w14:paraId="758BAA9D" w14:textId="79E1670D" w:rsidR="005141C2" w:rsidRDefault="006F6101" w:rsidP="000C48FD">
            <w:pPr>
              <w:pStyle w:val="ListParagraph"/>
              <w:numPr>
                <w:ilvl w:val="1"/>
                <w:numId w:val="14"/>
              </w:numPr>
              <w:rPr>
                <w:rFonts w:eastAsia="Times New Roman" w:cstheme="minorHAnsi"/>
              </w:rPr>
            </w:pPr>
            <w:r>
              <w:rPr>
                <w:rFonts w:eastAsia="Times New Roman" w:cstheme="minorHAnsi"/>
              </w:rPr>
              <w:t xml:space="preserve">Attendance &amp; </w:t>
            </w:r>
            <w:r w:rsidR="005C142F">
              <w:rPr>
                <w:rFonts w:eastAsia="Times New Roman" w:cstheme="minorHAnsi"/>
              </w:rPr>
              <w:t>Behaviour</w:t>
            </w:r>
          </w:p>
          <w:p w14:paraId="005FFCDF" w14:textId="587FFD9E" w:rsidR="005141C2" w:rsidRDefault="009C7F5F" w:rsidP="000C48FD">
            <w:pPr>
              <w:pStyle w:val="ListParagraph"/>
              <w:numPr>
                <w:ilvl w:val="1"/>
                <w:numId w:val="14"/>
              </w:numPr>
              <w:rPr>
                <w:rFonts w:eastAsia="Times New Roman" w:cstheme="minorHAnsi"/>
              </w:rPr>
            </w:pPr>
            <w:r>
              <w:rPr>
                <w:rFonts w:eastAsia="Times New Roman" w:cstheme="minorHAnsi"/>
              </w:rPr>
              <w:t xml:space="preserve">Personal Development </w:t>
            </w:r>
            <w:r w:rsidR="005C142F">
              <w:rPr>
                <w:rFonts w:eastAsia="Times New Roman" w:cstheme="minorHAnsi"/>
              </w:rPr>
              <w:t xml:space="preserve">&amp; </w:t>
            </w:r>
            <w:r>
              <w:rPr>
                <w:rFonts w:eastAsia="Times New Roman" w:cstheme="minorHAnsi"/>
              </w:rPr>
              <w:t>Wellbeing</w:t>
            </w:r>
          </w:p>
          <w:p w14:paraId="10117B4E" w14:textId="41317EB3" w:rsidR="005141C2" w:rsidRDefault="009C7F5F" w:rsidP="000C48FD">
            <w:pPr>
              <w:pStyle w:val="ListParagraph"/>
              <w:numPr>
                <w:ilvl w:val="1"/>
                <w:numId w:val="14"/>
              </w:numPr>
              <w:rPr>
                <w:rFonts w:eastAsia="Times New Roman" w:cstheme="minorHAnsi"/>
              </w:rPr>
            </w:pPr>
            <w:r>
              <w:rPr>
                <w:rFonts w:eastAsia="Times New Roman" w:cstheme="minorHAnsi"/>
              </w:rPr>
              <w:lastRenderedPageBreak/>
              <w:t>Early Years/post-16</w:t>
            </w:r>
          </w:p>
          <w:p w14:paraId="0B696B74" w14:textId="171B8AAB" w:rsidR="005141C2" w:rsidRDefault="006E1CF9" w:rsidP="000C48FD">
            <w:pPr>
              <w:pStyle w:val="ListParagraph"/>
              <w:numPr>
                <w:ilvl w:val="1"/>
                <w:numId w:val="14"/>
              </w:numPr>
              <w:rPr>
                <w:rFonts w:eastAsia="Times New Roman" w:cstheme="minorHAnsi"/>
              </w:rPr>
            </w:pPr>
            <w:r>
              <w:rPr>
                <w:rFonts w:eastAsia="Times New Roman" w:cstheme="minorHAnsi"/>
              </w:rPr>
              <w:t>Leadership &amp; governance</w:t>
            </w:r>
          </w:p>
          <w:p w14:paraId="433A956E" w14:textId="1C3C57FC" w:rsidR="0011247F" w:rsidRDefault="00D50BF7" w:rsidP="000C48FD">
            <w:pPr>
              <w:pStyle w:val="ListParagraph"/>
              <w:numPr>
                <w:ilvl w:val="1"/>
                <w:numId w:val="14"/>
              </w:numPr>
              <w:rPr>
                <w:rFonts w:eastAsia="Times New Roman" w:cstheme="minorHAnsi"/>
              </w:rPr>
            </w:pPr>
            <w:r>
              <w:rPr>
                <w:rFonts w:eastAsia="Times New Roman" w:cstheme="minorHAnsi"/>
              </w:rPr>
              <w:t>Safeguarding</w:t>
            </w:r>
            <w:r w:rsidR="006E1CF9">
              <w:rPr>
                <w:rFonts w:eastAsia="Times New Roman" w:cstheme="minorHAnsi"/>
              </w:rPr>
              <w:t xml:space="preserve"> will be a ‘met/not met’ judgement.</w:t>
            </w:r>
          </w:p>
          <w:p w14:paraId="729C122B" w14:textId="77777777" w:rsidR="0011247F" w:rsidRDefault="0011247F" w:rsidP="0011247F">
            <w:pPr>
              <w:rPr>
                <w:rFonts w:eastAsia="Times New Roman" w:cstheme="minorHAnsi"/>
              </w:rPr>
            </w:pPr>
          </w:p>
          <w:p w14:paraId="419CF933" w14:textId="1B3BD9B8" w:rsidR="003961F4" w:rsidRPr="0011247F" w:rsidRDefault="00AE467F" w:rsidP="0011247F">
            <w:pPr>
              <w:rPr>
                <w:rFonts w:eastAsia="Times New Roman" w:cstheme="minorHAnsi"/>
                <w:u w:val="single"/>
              </w:rPr>
            </w:pPr>
            <w:r w:rsidRPr="0011247F">
              <w:rPr>
                <w:rFonts w:eastAsia="Times New Roman" w:cstheme="minorHAnsi"/>
                <w:u w:val="single"/>
              </w:rPr>
              <w:t>Report cards</w:t>
            </w:r>
            <w:r w:rsidR="006E1CF9" w:rsidRPr="0011247F">
              <w:rPr>
                <w:rFonts w:eastAsia="Times New Roman" w:cstheme="minorHAnsi"/>
                <w:u w:val="single"/>
              </w:rPr>
              <w:t xml:space="preserve">: </w:t>
            </w:r>
            <w:r w:rsidR="005C142F" w:rsidRPr="0011247F">
              <w:rPr>
                <w:rFonts w:eastAsia="Times New Roman" w:cstheme="minorHAnsi"/>
                <w:u w:val="single"/>
              </w:rPr>
              <w:t>Evaluation</w:t>
            </w:r>
            <w:r w:rsidR="00717C3F" w:rsidRPr="0011247F">
              <w:rPr>
                <w:rFonts w:eastAsia="Times New Roman" w:cstheme="minorHAnsi"/>
                <w:u w:val="single"/>
              </w:rPr>
              <w:t xml:space="preserve"> areas will be graded on a </w:t>
            </w:r>
            <w:r w:rsidR="00971067" w:rsidRPr="0011247F">
              <w:rPr>
                <w:rFonts w:eastAsia="Times New Roman" w:cstheme="minorHAnsi"/>
                <w:u w:val="single"/>
              </w:rPr>
              <w:t>five-point</w:t>
            </w:r>
            <w:r w:rsidR="00717C3F" w:rsidRPr="0011247F">
              <w:rPr>
                <w:rFonts w:eastAsia="Times New Roman" w:cstheme="minorHAnsi"/>
                <w:u w:val="single"/>
              </w:rPr>
              <w:t xml:space="preserve"> scale</w:t>
            </w:r>
            <w:r w:rsidR="005141C2" w:rsidRPr="0011247F">
              <w:rPr>
                <w:rFonts w:eastAsia="Times New Roman" w:cstheme="minorHAnsi"/>
                <w:u w:val="single"/>
              </w:rPr>
              <w:t>:</w:t>
            </w:r>
          </w:p>
          <w:p w14:paraId="17A6D842" w14:textId="6B2E6C03" w:rsidR="005141C2" w:rsidRPr="00971067" w:rsidRDefault="00971067" w:rsidP="000C48FD">
            <w:pPr>
              <w:pStyle w:val="ListParagraph"/>
              <w:numPr>
                <w:ilvl w:val="1"/>
                <w:numId w:val="14"/>
              </w:numPr>
              <w:rPr>
                <w:rFonts w:eastAsia="Times New Roman" w:cstheme="minorHAnsi"/>
              </w:rPr>
            </w:pPr>
            <w:r w:rsidRPr="00971067">
              <w:rPr>
                <w:rFonts w:eastAsia="Times New Roman" w:cstheme="minorHAnsi"/>
              </w:rPr>
              <w:t xml:space="preserve">Urgent </w:t>
            </w:r>
            <w:r w:rsidR="005C142F" w:rsidRPr="00971067">
              <w:rPr>
                <w:rFonts w:eastAsia="Times New Roman" w:cstheme="minorHAnsi"/>
              </w:rPr>
              <w:t>Improvement</w:t>
            </w:r>
          </w:p>
          <w:p w14:paraId="5C0558B7" w14:textId="7965822C" w:rsidR="00971067" w:rsidRPr="00971067" w:rsidRDefault="00971067" w:rsidP="000C48FD">
            <w:pPr>
              <w:pStyle w:val="ListParagraph"/>
              <w:numPr>
                <w:ilvl w:val="1"/>
                <w:numId w:val="14"/>
              </w:numPr>
              <w:rPr>
                <w:rFonts w:eastAsia="Times New Roman" w:cstheme="minorHAnsi"/>
              </w:rPr>
            </w:pPr>
            <w:r w:rsidRPr="00971067">
              <w:rPr>
                <w:rFonts w:eastAsia="Times New Roman" w:cstheme="minorHAnsi"/>
              </w:rPr>
              <w:t xml:space="preserve">Needs </w:t>
            </w:r>
            <w:r w:rsidR="005C142F">
              <w:rPr>
                <w:rFonts w:eastAsia="Times New Roman" w:cstheme="minorHAnsi"/>
              </w:rPr>
              <w:t>A</w:t>
            </w:r>
            <w:r w:rsidRPr="00971067">
              <w:rPr>
                <w:rFonts w:eastAsia="Times New Roman" w:cstheme="minorHAnsi"/>
              </w:rPr>
              <w:t>ttention</w:t>
            </w:r>
          </w:p>
          <w:p w14:paraId="72387F55" w14:textId="51270F63" w:rsidR="00971067" w:rsidRPr="00971067" w:rsidRDefault="00971067" w:rsidP="000C48FD">
            <w:pPr>
              <w:pStyle w:val="ListParagraph"/>
              <w:numPr>
                <w:ilvl w:val="1"/>
                <w:numId w:val="14"/>
              </w:numPr>
              <w:rPr>
                <w:rFonts w:eastAsia="Times New Roman" w:cstheme="minorHAnsi"/>
              </w:rPr>
            </w:pPr>
            <w:r w:rsidRPr="00971067">
              <w:rPr>
                <w:rFonts w:eastAsia="Times New Roman" w:cstheme="minorHAnsi"/>
              </w:rPr>
              <w:t xml:space="preserve">Expected </w:t>
            </w:r>
            <w:r w:rsidR="005C142F">
              <w:rPr>
                <w:rFonts w:eastAsia="Times New Roman" w:cstheme="minorHAnsi"/>
              </w:rPr>
              <w:t>S</w:t>
            </w:r>
            <w:r w:rsidR="005C142F" w:rsidRPr="00971067">
              <w:rPr>
                <w:rFonts w:eastAsia="Times New Roman" w:cstheme="minorHAnsi"/>
              </w:rPr>
              <w:t>tandard</w:t>
            </w:r>
          </w:p>
          <w:p w14:paraId="78F24BBD" w14:textId="42AB9EE1" w:rsidR="00971067" w:rsidRPr="00971067" w:rsidRDefault="00971067" w:rsidP="000C48FD">
            <w:pPr>
              <w:pStyle w:val="ListParagraph"/>
              <w:numPr>
                <w:ilvl w:val="1"/>
                <w:numId w:val="14"/>
              </w:numPr>
              <w:rPr>
                <w:rFonts w:eastAsia="Times New Roman" w:cstheme="minorHAnsi"/>
              </w:rPr>
            </w:pPr>
            <w:r w:rsidRPr="00971067">
              <w:rPr>
                <w:rFonts w:eastAsia="Times New Roman" w:cstheme="minorHAnsi"/>
              </w:rPr>
              <w:t xml:space="preserve">Strong </w:t>
            </w:r>
            <w:r w:rsidR="005C142F" w:rsidRPr="00971067">
              <w:rPr>
                <w:rFonts w:eastAsia="Times New Roman" w:cstheme="minorHAnsi"/>
              </w:rPr>
              <w:t>Standard</w:t>
            </w:r>
          </w:p>
          <w:p w14:paraId="75B94CE6" w14:textId="77777777" w:rsidR="00971067" w:rsidRPr="00E91622" w:rsidRDefault="00971067" w:rsidP="000C48FD">
            <w:pPr>
              <w:pStyle w:val="ListParagraph"/>
              <w:numPr>
                <w:ilvl w:val="1"/>
                <w:numId w:val="14"/>
              </w:numPr>
              <w:rPr>
                <w:rFonts w:eastAsia="Times New Roman" w:cstheme="minorHAnsi"/>
                <w:u w:val="single"/>
              </w:rPr>
            </w:pPr>
            <w:r w:rsidRPr="00971067">
              <w:rPr>
                <w:rFonts w:eastAsia="Times New Roman" w:cstheme="minorHAnsi"/>
              </w:rPr>
              <w:t>Exceptional</w:t>
            </w:r>
          </w:p>
          <w:p w14:paraId="31755906" w14:textId="77777777" w:rsidR="0011247F" w:rsidRDefault="0011247F" w:rsidP="0011247F">
            <w:pPr>
              <w:rPr>
                <w:rFonts w:eastAsia="Times New Roman" w:cstheme="minorHAnsi"/>
              </w:rPr>
            </w:pPr>
          </w:p>
          <w:p w14:paraId="0E754B54" w14:textId="094E9F03" w:rsidR="00D86C16" w:rsidRDefault="00B43240" w:rsidP="0011247F">
            <w:pPr>
              <w:rPr>
                <w:rFonts w:eastAsia="Times New Roman" w:cstheme="minorHAnsi"/>
              </w:rPr>
            </w:pPr>
            <w:r w:rsidRPr="0011247F">
              <w:rPr>
                <w:rFonts w:eastAsia="Times New Roman" w:cstheme="minorHAnsi"/>
              </w:rPr>
              <w:t>Each</w:t>
            </w:r>
            <w:r w:rsidR="006C03C6">
              <w:rPr>
                <w:rFonts w:eastAsia="Times New Roman" w:cstheme="minorHAnsi"/>
              </w:rPr>
              <w:t xml:space="preserve"> E</w:t>
            </w:r>
            <w:r w:rsidRPr="0011247F">
              <w:rPr>
                <w:rFonts w:eastAsia="Times New Roman" w:cstheme="minorHAnsi"/>
              </w:rPr>
              <w:t xml:space="preserve">valuation </w:t>
            </w:r>
            <w:r w:rsidR="006C03C6">
              <w:rPr>
                <w:rFonts w:eastAsia="Times New Roman" w:cstheme="minorHAnsi"/>
              </w:rPr>
              <w:t>A</w:t>
            </w:r>
            <w:r w:rsidRPr="0011247F">
              <w:rPr>
                <w:rFonts w:eastAsia="Times New Roman" w:cstheme="minorHAnsi"/>
              </w:rPr>
              <w:t xml:space="preserve">rea has expected </w:t>
            </w:r>
            <w:r w:rsidR="005C142F" w:rsidRPr="0011247F">
              <w:rPr>
                <w:rFonts w:eastAsia="Times New Roman" w:cstheme="minorHAnsi"/>
              </w:rPr>
              <w:t>standards</w:t>
            </w:r>
            <w:r w:rsidRPr="0011247F">
              <w:rPr>
                <w:rFonts w:eastAsia="Times New Roman" w:cstheme="minorHAnsi"/>
              </w:rPr>
              <w:t xml:space="preserve"> that schools must meet – schools must meet </w:t>
            </w:r>
            <w:r w:rsidR="006C03C6" w:rsidRPr="006C03C6">
              <w:rPr>
                <w:rFonts w:eastAsia="Times New Roman" w:cstheme="minorHAnsi"/>
                <w:b/>
                <w:bCs/>
              </w:rPr>
              <w:t>all</w:t>
            </w:r>
            <w:r w:rsidRPr="0011247F">
              <w:rPr>
                <w:rFonts w:eastAsia="Times New Roman" w:cstheme="minorHAnsi"/>
              </w:rPr>
              <w:t xml:space="preserve"> the </w:t>
            </w:r>
            <w:r w:rsidR="006C03C6" w:rsidRPr="0011247F">
              <w:rPr>
                <w:rFonts w:eastAsia="Times New Roman" w:cstheme="minorHAnsi"/>
              </w:rPr>
              <w:t>criteria</w:t>
            </w:r>
            <w:r w:rsidRPr="0011247F">
              <w:rPr>
                <w:rFonts w:eastAsia="Times New Roman" w:cstheme="minorHAnsi"/>
              </w:rPr>
              <w:t xml:space="preserve"> </w:t>
            </w:r>
            <w:r w:rsidR="006C03C6" w:rsidRPr="0011247F">
              <w:rPr>
                <w:rFonts w:eastAsia="Times New Roman" w:cstheme="minorHAnsi"/>
              </w:rPr>
              <w:t>to</w:t>
            </w:r>
            <w:r w:rsidR="00D86C16" w:rsidRPr="0011247F">
              <w:rPr>
                <w:rFonts w:eastAsia="Times New Roman" w:cstheme="minorHAnsi"/>
              </w:rPr>
              <w:t xml:space="preserve"> be at the </w:t>
            </w:r>
            <w:r w:rsidR="006C03C6">
              <w:rPr>
                <w:rFonts w:eastAsia="Times New Roman" w:cstheme="minorHAnsi"/>
              </w:rPr>
              <w:t>E</w:t>
            </w:r>
            <w:r w:rsidR="00D86C16" w:rsidRPr="0011247F">
              <w:rPr>
                <w:rFonts w:eastAsia="Times New Roman" w:cstheme="minorHAnsi"/>
              </w:rPr>
              <w:t xml:space="preserve">xpected </w:t>
            </w:r>
            <w:r w:rsidR="006C03C6">
              <w:rPr>
                <w:rFonts w:eastAsia="Times New Roman" w:cstheme="minorHAnsi"/>
              </w:rPr>
              <w:t>S</w:t>
            </w:r>
            <w:r w:rsidR="00D86C16" w:rsidRPr="0011247F">
              <w:rPr>
                <w:rFonts w:eastAsia="Times New Roman" w:cstheme="minorHAnsi"/>
              </w:rPr>
              <w:t xml:space="preserve">tandard.  It is not a </w:t>
            </w:r>
            <w:r w:rsidR="006C03C6">
              <w:rPr>
                <w:rFonts w:eastAsia="Times New Roman" w:cstheme="minorHAnsi"/>
              </w:rPr>
              <w:t>b</w:t>
            </w:r>
            <w:r w:rsidR="00D86C16" w:rsidRPr="0011247F">
              <w:rPr>
                <w:rFonts w:eastAsia="Times New Roman" w:cstheme="minorHAnsi"/>
              </w:rPr>
              <w:t xml:space="preserve">est fit/majority.  It is </w:t>
            </w:r>
            <w:r w:rsidR="006C03C6">
              <w:rPr>
                <w:rFonts w:eastAsia="Times New Roman" w:cstheme="minorHAnsi"/>
              </w:rPr>
              <w:t>expected</w:t>
            </w:r>
            <w:r w:rsidR="00D86C16" w:rsidRPr="0011247F">
              <w:rPr>
                <w:rFonts w:eastAsia="Times New Roman" w:cstheme="minorHAnsi"/>
              </w:rPr>
              <w:t xml:space="preserve"> that most schools will fall in ‘Needs attention, Expected </w:t>
            </w:r>
            <w:r w:rsidR="006C03C6" w:rsidRPr="0011247F">
              <w:rPr>
                <w:rFonts w:eastAsia="Times New Roman" w:cstheme="minorHAnsi"/>
              </w:rPr>
              <w:t>standard</w:t>
            </w:r>
            <w:r w:rsidR="00D86C16" w:rsidRPr="0011247F">
              <w:rPr>
                <w:rFonts w:eastAsia="Times New Roman" w:cstheme="minorHAnsi"/>
              </w:rPr>
              <w:t xml:space="preserve"> or Strong </w:t>
            </w:r>
            <w:r w:rsidR="006C03C6" w:rsidRPr="0011247F">
              <w:rPr>
                <w:rFonts w:eastAsia="Times New Roman" w:cstheme="minorHAnsi"/>
              </w:rPr>
              <w:t>Standard</w:t>
            </w:r>
            <w:r w:rsidR="00D86C16" w:rsidRPr="0011247F">
              <w:rPr>
                <w:rFonts w:eastAsia="Times New Roman" w:cstheme="minorHAnsi"/>
              </w:rPr>
              <w:t xml:space="preserve">’ </w:t>
            </w:r>
            <w:r w:rsidR="006C03C6" w:rsidRPr="0011247F">
              <w:rPr>
                <w:rFonts w:eastAsia="Times New Roman" w:cstheme="minorHAnsi"/>
              </w:rPr>
              <w:t>judgements</w:t>
            </w:r>
            <w:r w:rsidR="00D86C16" w:rsidRPr="0011247F">
              <w:rPr>
                <w:rFonts w:eastAsia="Times New Roman" w:cstheme="minorHAnsi"/>
              </w:rPr>
              <w:t>.</w:t>
            </w:r>
          </w:p>
          <w:p w14:paraId="5741DF8D" w14:textId="77777777" w:rsidR="0011247F" w:rsidRDefault="0011247F" w:rsidP="0011247F">
            <w:pPr>
              <w:rPr>
                <w:rFonts w:eastAsia="Times New Roman" w:cstheme="minorHAnsi"/>
              </w:rPr>
            </w:pPr>
          </w:p>
          <w:p w14:paraId="0618C818" w14:textId="43A821B5" w:rsidR="0011247F" w:rsidRDefault="0014698F" w:rsidP="0011247F">
            <w:pPr>
              <w:rPr>
                <w:rFonts w:eastAsia="Times New Roman" w:cstheme="minorHAnsi"/>
              </w:rPr>
            </w:pPr>
            <w:r>
              <w:rPr>
                <w:rFonts w:eastAsia="Times New Roman" w:cstheme="minorHAnsi"/>
              </w:rPr>
              <w:t xml:space="preserve">Each </w:t>
            </w:r>
            <w:r w:rsidR="00D11E4F">
              <w:rPr>
                <w:rFonts w:eastAsia="Times New Roman" w:cstheme="minorHAnsi"/>
              </w:rPr>
              <w:t>judgment</w:t>
            </w:r>
            <w:r>
              <w:rPr>
                <w:rFonts w:eastAsia="Times New Roman" w:cstheme="minorHAnsi"/>
              </w:rPr>
              <w:t xml:space="preserve"> will have a supporting </w:t>
            </w:r>
            <w:r w:rsidR="000C48FD">
              <w:rPr>
                <w:rFonts w:eastAsia="Times New Roman" w:cstheme="minorHAnsi"/>
              </w:rPr>
              <w:t>narrative and there will be a</w:t>
            </w:r>
            <w:r w:rsidR="00D11E4F">
              <w:rPr>
                <w:rFonts w:eastAsia="Times New Roman" w:cstheme="minorHAnsi"/>
              </w:rPr>
              <w:t>n</w:t>
            </w:r>
            <w:r w:rsidR="000C48FD">
              <w:rPr>
                <w:rFonts w:eastAsia="Times New Roman" w:cstheme="minorHAnsi"/>
              </w:rPr>
              <w:t xml:space="preserve"> </w:t>
            </w:r>
            <w:r w:rsidR="00D11E4F">
              <w:rPr>
                <w:rFonts w:eastAsia="Times New Roman" w:cstheme="minorHAnsi"/>
              </w:rPr>
              <w:t>overall</w:t>
            </w:r>
            <w:r w:rsidR="000C48FD">
              <w:rPr>
                <w:rFonts w:eastAsia="Times New Roman" w:cstheme="minorHAnsi"/>
              </w:rPr>
              <w:t xml:space="preserve"> summary of what it is like for a child to attend this school.</w:t>
            </w:r>
          </w:p>
          <w:p w14:paraId="79CCF1CD" w14:textId="77777777" w:rsidR="00B328E5" w:rsidRDefault="00B328E5" w:rsidP="0011247F">
            <w:pPr>
              <w:rPr>
                <w:rFonts w:eastAsia="Times New Roman" w:cstheme="minorHAnsi"/>
              </w:rPr>
            </w:pPr>
          </w:p>
          <w:p w14:paraId="5D7568EF" w14:textId="3C3C14D0" w:rsidR="008869D9" w:rsidRDefault="00B328E5" w:rsidP="0011247F">
            <w:pPr>
              <w:rPr>
                <w:rFonts w:eastAsia="Times New Roman" w:cstheme="minorHAnsi"/>
              </w:rPr>
            </w:pPr>
            <w:r>
              <w:rPr>
                <w:rFonts w:eastAsia="Times New Roman" w:cstheme="minorHAnsi"/>
                <w:u w:val="single"/>
              </w:rPr>
              <w:t xml:space="preserve">Methodology: </w:t>
            </w:r>
            <w:r>
              <w:rPr>
                <w:rFonts w:eastAsia="Times New Roman" w:cstheme="minorHAnsi"/>
              </w:rPr>
              <w:t>there will be no more ‘deep dives’, but EY’s will always be a focus</w:t>
            </w:r>
            <w:r w:rsidR="00516FD4">
              <w:rPr>
                <w:rFonts w:eastAsia="Times New Roman" w:cstheme="minorHAnsi"/>
              </w:rPr>
              <w:t xml:space="preserve">, along with SEND, vulnerable and disadvantaged children.  </w:t>
            </w:r>
            <w:r w:rsidR="008869D9">
              <w:rPr>
                <w:rFonts w:eastAsia="Times New Roman" w:cstheme="minorHAnsi"/>
              </w:rPr>
              <w:t>There will also be an additional inspector for the first day of a full inspection (we are likely to have 3/4 inspectors).</w:t>
            </w:r>
          </w:p>
          <w:p w14:paraId="1429C435" w14:textId="77777777" w:rsidR="008869D9" w:rsidRDefault="008869D9" w:rsidP="0011247F">
            <w:pPr>
              <w:rPr>
                <w:rFonts w:eastAsia="Times New Roman" w:cstheme="minorHAnsi"/>
              </w:rPr>
            </w:pPr>
          </w:p>
          <w:p w14:paraId="6C4AE3E4" w14:textId="33FCD61E" w:rsidR="008869D9" w:rsidRDefault="00575B4C" w:rsidP="0011247F">
            <w:pPr>
              <w:rPr>
                <w:rFonts w:eastAsia="Times New Roman" w:cstheme="minorHAnsi"/>
              </w:rPr>
            </w:pPr>
            <w:r>
              <w:rPr>
                <w:rFonts w:eastAsia="Times New Roman" w:cstheme="minorHAnsi"/>
                <w:u w:val="single"/>
              </w:rPr>
              <w:t xml:space="preserve">Inspection Toolkit: </w:t>
            </w:r>
            <w:r>
              <w:rPr>
                <w:rFonts w:eastAsia="Times New Roman" w:cstheme="minorHAnsi"/>
              </w:rPr>
              <w:t xml:space="preserve">this provides more detail on the different </w:t>
            </w:r>
            <w:r w:rsidR="00D11E4F">
              <w:rPr>
                <w:rFonts w:eastAsia="Times New Roman" w:cstheme="minorHAnsi"/>
              </w:rPr>
              <w:t>criteria</w:t>
            </w:r>
            <w:r>
              <w:rPr>
                <w:rFonts w:eastAsia="Times New Roman" w:cstheme="minorHAnsi"/>
              </w:rPr>
              <w:t xml:space="preserve"> under each evaluation </w:t>
            </w:r>
            <w:r w:rsidR="00D11E4F">
              <w:rPr>
                <w:rFonts w:eastAsia="Times New Roman" w:cstheme="minorHAnsi"/>
              </w:rPr>
              <w:t>area,</w:t>
            </w:r>
            <w:r w:rsidR="0071661D">
              <w:rPr>
                <w:rFonts w:eastAsia="Times New Roman" w:cstheme="minorHAnsi"/>
              </w:rPr>
              <w:t xml:space="preserve"> so it helps us focus on what we need to address and what to </w:t>
            </w:r>
            <w:r w:rsidR="00D11E4F">
              <w:rPr>
                <w:rFonts w:eastAsia="Times New Roman" w:cstheme="minorHAnsi"/>
              </w:rPr>
              <w:t>include</w:t>
            </w:r>
            <w:r w:rsidR="0071661D">
              <w:rPr>
                <w:rFonts w:eastAsia="Times New Roman" w:cstheme="minorHAnsi"/>
              </w:rPr>
              <w:t xml:space="preserve"> in the SEF.</w:t>
            </w:r>
          </w:p>
          <w:p w14:paraId="16537F8A" w14:textId="77777777" w:rsidR="0071661D" w:rsidRDefault="0071661D" w:rsidP="0011247F">
            <w:pPr>
              <w:rPr>
                <w:rFonts w:eastAsia="Times New Roman" w:cstheme="minorHAnsi"/>
              </w:rPr>
            </w:pPr>
          </w:p>
          <w:p w14:paraId="57C868AC" w14:textId="0503C25B" w:rsidR="0071661D" w:rsidRDefault="00966B4A" w:rsidP="0011247F">
            <w:pPr>
              <w:rPr>
                <w:rFonts w:eastAsia="Times New Roman" w:cstheme="minorHAnsi"/>
              </w:rPr>
            </w:pPr>
            <w:r w:rsidRPr="00D11E4F">
              <w:rPr>
                <w:rFonts w:eastAsia="Times New Roman" w:cstheme="minorHAnsi"/>
                <w:u w:val="single"/>
              </w:rPr>
              <w:t>Categories</w:t>
            </w:r>
            <w:r w:rsidR="0071661D" w:rsidRPr="00D11E4F">
              <w:rPr>
                <w:rFonts w:eastAsia="Times New Roman" w:cstheme="minorHAnsi"/>
                <w:u w:val="single"/>
              </w:rPr>
              <w:t xml:space="preserve"> of Concern</w:t>
            </w:r>
            <w:r w:rsidR="0071661D">
              <w:rPr>
                <w:rFonts w:eastAsia="Times New Roman" w:cstheme="minorHAnsi"/>
              </w:rPr>
              <w:t xml:space="preserve">: </w:t>
            </w:r>
            <w:r>
              <w:rPr>
                <w:rFonts w:eastAsia="Times New Roman" w:cstheme="minorHAnsi"/>
              </w:rPr>
              <w:t>A school will be placed under this if any area of evaluation is deemed as ‘</w:t>
            </w:r>
            <w:r w:rsidR="00D11E4F">
              <w:rPr>
                <w:rFonts w:eastAsia="Times New Roman" w:cstheme="minorHAnsi"/>
              </w:rPr>
              <w:t>urgent</w:t>
            </w:r>
            <w:r>
              <w:rPr>
                <w:rFonts w:eastAsia="Times New Roman" w:cstheme="minorHAnsi"/>
              </w:rPr>
              <w:t xml:space="preserve"> </w:t>
            </w:r>
            <w:r w:rsidR="00D11E4F">
              <w:rPr>
                <w:rFonts w:eastAsia="Times New Roman" w:cstheme="minorHAnsi"/>
              </w:rPr>
              <w:t>improvement</w:t>
            </w:r>
            <w:r>
              <w:rPr>
                <w:rFonts w:eastAsia="Times New Roman" w:cstheme="minorHAnsi"/>
              </w:rPr>
              <w:t xml:space="preserve">’ or safeguarding is not met.  This will result in an </w:t>
            </w:r>
            <w:r w:rsidR="00D11E4F">
              <w:rPr>
                <w:rFonts w:eastAsia="Times New Roman" w:cstheme="minorHAnsi"/>
              </w:rPr>
              <w:t>inspection</w:t>
            </w:r>
            <w:r>
              <w:rPr>
                <w:rFonts w:eastAsia="Times New Roman" w:cstheme="minorHAnsi"/>
              </w:rPr>
              <w:t xml:space="preserve"> </w:t>
            </w:r>
            <w:r w:rsidR="00D11E4F">
              <w:rPr>
                <w:rFonts w:eastAsia="Times New Roman" w:cstheme="minorHAnsi"/>
              </w:rPr>
              <w:t>visit</w:t>
            </w:r>
            <w:r w:rsidR="00933ED3">
              <w:rPr>
                <w:rFonts w:eastAsia="Times New Roman" w:cstheme="minorHAnsi"/>
              </w:rPr>
              <w:t xml:space="preserve"> </w:t>
            </w:r>
            <w:r w:rsidR="00D11E4F">
              <w:rPr>
                <w:rFonts w:eastAsia="Times New Roman" w:cstheme="minorHAnsi"/>
              </w:rPr>
              <w:t>once</w:t>
            </w:r>
            <w:r w:rsidR="00933ED3">
              <w:rPr>
                <w:rFonts w:eastAsia="Times New Roman" w:cstheme="minorHAnsi"/>
              </w:rPr>
              <w:t xml:space="preserve"> per term.</w:t>
            </w:r>
          </w:p>
          <w:p w14:paraId="138E2A81" w14:textId="77777777" w:rsidR="00933ED3" w:rsidRDefault="00933ED3" w:rsidP="0011247F">
            <w:pPr>
              <w:rPr>
                <w:rFonts w:eastAsia="Times New Roman" w:cstheme="minorHAnsi"/>
              </w:rPr>
            </w:pPr>
          </w:p>
          <w:p w14:paraId="5BD005D0" w14:textId="6273A154" w:rsidR="00933ED3" w:rsidRPr="00D11E4F" w:rsidRDefault="00933ED3" w:rsidP="0011247F">
            <w:pPr>
              <w:rPr>
                <w:rFonts w:eastAsia="Times New Roman" w:cstheme="minorHAnsi"/>
                <w:color w:val="FF0000"/>
              </w:rPr>
            </w:pPr>
            <w:r w:rsidRPr="00D11E4F">
              <w:rPr>
                <w:rFonts w:eastAsia="Times New Roman" w:cstheme="minorHAnsi"/>
                <w:color w:val="FF0000"/>
              </w:rPr>
              <w:t>Governo</w:t>
            </w:r>
            <w:r w:rsidR="00D11E4F" w:rsidRPr="00D11E4F">
              <w:rPr>
                <w:rFonts w:eastAsia="Times New Roman" w:cstheme="minorHAnsi"/>
                <w:color w:val="FF0000"/>
              </w:rPr>
              <w:t>r</w:t>
            </w:r>
            <w:r w:rsidRPr="00D11E4F">
              <w:rPr>
                <w:rFonts w:eastAsia="Times New Roman" w:cstheme="minorHAnsi"/>
                <w:color w:val="FF0000"/>
              </w:rPr>
              <w:t xml:space="preserve"> question: Do we need to change the focus in our </w:t>
            </w:r>
            <w:r w:rsidR="00D11E4F" w:rsidRPr="00D11E4F">
              <w:rPr>
                <w:rFonts w:eastAsia="Times New Roman" w:cstheme="minorHAnsi"/>
                <w:color w:val="FF0000"/>
              </w:rPr>
              <w:t>monitoring</w:t>
            </w:r>
            <w:r w:rsidRPr="00D11E4F">
              <w:rPr>
                <w:rFonts w:eastAsia="Times New Roman" w:cstheme="minorHAnsi"/>
                <w:color w:val="FF0000"/>
              </w:rPr>
              <w:t xml:space="preserve"> visits?</w:t>
            </w:r>
          </w:p>
          <w:p w14:paraId="2865F476" w14:textId="1736052E" w:rsidR="00933ED3" w:rsidRPr="00D11E4F" w:rsidRDefault="00EF6917" w:rsidP="0011247F">
            <w:pPr>
              <w:rPr>
                <w:rFonts w:eastAsia="Times New Roman" w:cstheme="minorHAnsi"/>
                <w:color w:val="FF0000"/>
              </w:rPr>
            </w:pPr>
            <w:r w:rsidRPr="00D11E4F">
              <w:rPr>
                <w:rFonts w:eastAsia="Times New Roman" w:cstheme="minorHAnsi"/>
                <w:color w:val="FF0000"/>
              </w:rPr>
              <w:t xml:space="preserve">Once a </w:t>
            </w:r>
            <w:r w:rsidR="00D11E4F" w:rsidRPr="00D11E4F">
              <w:rPr>
                <w:rFonts w:eastAsia="Times New Roman" w:cstheme="minorHAnsi"/>
                <w:color w:val="FF0000"/>
              </w:rPr>
              <w:t>date</w:t>
            </w:r>
            <w:r w:rsidRPr="00D11E4F">
              <w:rPr>
                <w:rFonts w:eastAsia="Times New Roman" w:cstheme="minorHAnsi"/>
                <w:color w:val="FF0000"/>
              </w:rPr>
              <w:t xml:space="preserve"> for a </w:t>
            </w:r>
            <w:r w:rsidR="00D11E4F" w:rsidRPr="00D11E4F">
              <w:rPr>
                <w:rFonts w:eastAsia="Times New Roman" w:cstheme="minorHAnsi"/>
                <w:color w:val="FF0000"/>
              </w:rPr>
              <w:t>monitoring visit</w:t>
            </w:r>
            <w:r w:rsidRPr="00D11E4F">
              <w:rPr>
                <w:rFonts w:eastAsia="Times New Roman" w:cstheme="minorHAnsi"/>
                <w:color w:val="FF0000"/>
              </w:rPr>
              <w:t xml:space="preserve"> is agreed, AS will provide the focus </w:t>
            </w:r>
            <w:r w:rsidR="00D11E4F" w:rsidRPr="00D11E4F">
              <w:rPr>
                <w:rFonts w:eastAsia="Times New Roman" w:cstheme="minorHAnsi"/>
                <w:color w:val="FF0000"/>
              </w:rPr>
              <w:t>along</w:t>
            </w:r>
            <w:r w:rsidRPr="00D11E4F">
              <w:rPr>
                <w:rFonts w:eastAsia="Times New Roman" w:cstheme="minorHAnsi"/>
                <w:color w:val="FF0000"/>
              </w:rPr>
              <w:t xml:space="preserve"> with the specific area of the toolkit it relates to</w:t>
            </w:r>
            <w:r w:rsidR="00620372" w:rsidRPr="00D11E4F">
              <w:rPr>
                <w:rFonts w:eastAsia="Times New Roman" w:cstheme="minorHAnsi"/>
                <w:color w:val="FF0000"/>
              </w:rPr>
              <w:t xml:space="preserve">, so the </w:t>
            </w:r>
            <w:r w:rsidR="00D11E4F" w:rsidRPr="00D11E4F">
              <w:rPr>
                <w:rFonts w:eastAsia="Times New Roman" w:cstheme="minorHAnsi"/>
                <w:color w:val="FF0000"/>
              </w:rPr>
              <w:t>report</w:t>
            </w:r>
            <w:r w:rsidR="00620372" w:rsidRPr="00D11E4F">
              <w:rPr>
                <w:rFonts w:eastAsia="Times New Roman" w:cstheme="minorHAnsi"/>
                <w:color w:val="FF0000"/>
              </w:rPr>
              <w:t xml:space="preserve"> can be written in line with the framework.</w:t>
            </w:r>
          </w:p>
          <w:p w14:paraId="2FD6A579" w14:textId="77777777" w:rsidR="00620372" w:rsidRDefault="00620372" w:rsidP="0011247F">
            <w:pPr>
              <w:rPr>
                <w:rFonts w:eastAsia="Times New Roman" w:cstheme="minorHAnsi"/>
              </w:rPr>
            </w:pPr>
          </w:p>
          <w:p w14:paraId="31465CF0" w14:textId="13851443" w:rsidR="00620372" w:rsidRDefault="00620372" w:rsidP="0011247F">
            <w:pPr>
              <w:rPr>
                <w:rFonts w:eastAsia="Times New Roman" w:cstheme="minorHAnsi"/>
              </w:rPr>
            </w:pPr>
            <w:r>
              <w:rPr>
                <w:rFonts w:eastAsia="Times New Roman" w:cstheme="minorHAnsi"/>
                <w:u w:val="single"/>
              </w:rPr>
              <w:t xml:space="preserve">Governance: </w:t>
            </w:r>
            <w:r>
              <w:rPr>
                <w:rFonts w:eastAsia="Times New Roman" w:cstheme="minorHAnsi"/>
              </w:rPr>
              <w:t xml:space="preserve">Four </w:t>
            </w:r>
            <w:r w:rsidR="00BA62C0">
              <w:rPr>
                <w:rFonts w:eastAsia="Times New Roman" w:cstheme="minorHAnsi"/>
              </w:rPr>
              <w:t xml:space="preserve">judgement </w:t>
            </w:r>
            <w:r w:rsidR="00D11E4F">
              <w:rPr>
                <w:rFonts w:eastAsia="Times New Roman" w:cstheme="minorHAnsi"/>
              </w:rPr>
              <w:t>statements</w:t>
            </w:r>
            <w:r w:rsidR="00BA62C0">
              <w:rPr>
                <w:rFonts w:eastAsia="Times New Roman" w:cstheme="minorHAnsi"/>
              </w:rPr>
              <w:t xml:space="preserve"> that need to be met and it would be </w:t>
            </w:r>
            <w:r w:rsidR="00D11E4F">
              <w:rPr>
                <w:rFonts w:eastAsia="Times New Roman" w:cstheme="minorHAnsi"/>
              </w:rPr>
              <w:t>useful</w:t>
            </w:r>
            <w:r w:rsidR="00BA62C0">
              <w:rPr>
                <w:rFonts w:eastAsia="Times New Roman" w:cstheme="minorHAnsi"/>
              </w:rPr>
              <w:t xml:space="preserve"> fo</w:t>
            </w:r>
            <w:r w:rsidR="00D11E4F">
              <w:rPr>
                <w:rFonts w:eastAsia="Times New Roman" w:cstheme="minorHAnsi"/>
              </w:rPr>
              <w:t>r</w:t>
            </w:r>
            <w:r w:rsidR="00BA62C0">
              <w:rPr>
                <w:rFonts w:eastAsia="Times New Roman" w:cstheme="minorHAnsi"/>
              </w:rPr>
              <w:t xml:space="preserve"> </w:t>
            </w:r>
            <w:r w:rsidR="00D11E4F">
              <w:rPr>
                <w:rFonts w:eastAsia="Times New Roman" w:cstheme="minorHAnsi"/>
              </w:rPr>
              <w:t>governors</w:t>
            </w:r>
            <w:r w:rsidR="00BA62C0">
              <w:rPr>
                <w:rFonts w:eastAsia="Times New Roman" w:cstheme="minorHAnsi"/>
              </w:rPr>
              <w:t xml:space="preserve"> to look at one of these areas when they </w:t>
            </w:r>
            <w:r w:rsidR="00D11E4F">
              <w:rPr>
                <w:rFonts w:eastAsia="Times New Roman" w:cstheme="minorHAnsi"/>
              </w:rPr>
              <w:t>conduct</w:t>
            </w:r>
            <w:r w:rsidR="00BA62C0">
              <w:rPr>
                <w:rFonts w:eastAsia="Times New Roman" w:cstheme="minorHAnsi"/>
              </w:rPr>
              <w:t xml:space="preserve"> </w:t>
            </w:r>
            <w:r w:rsidR="00D11E4F">
              <w:rPr>
                <w:rFonts w:eastAsia="Times New Roman" w:cstheme="minorHAnsi"/>
              </w:rPr>
              <w:t>monitoring</w:t>
            </w:r>
            <w:r w:rsidR="00BA62C0">
              <w:rPr>
                <w:rFonts w:eastAsia="Times New Roman" w:cstheme="minorHAnsi"/>
              </w:rPr>
              <w:t xml:space="preserve"> </w:t>
            </w:r>
            <w:r w:rsidR="00D11E4F">
              <w:rPr>
                <w:rFonts w:eastAsia="Times New Roman" w:cstheme="minorHAnsi"/>
              </w:rPr>
              <w:t>visits</w:t>
            </w:r>
            <w:r w:rsidR="00BA62C0">
              <w:rPr>
                <w:rFonts w:eastAsia="Times New Roman" w:cstheme="minorHAnsi"/>
              </w:rPr>
              <w:t>.</w:t>
            </w:r>
          </w:p>
          <w:p w14:paraId="1BEAC2DF" w14:textId="77777777" w:rsidR="00F959F3" w:rsidRDefault="00F959F3" w:rsidP="0011247F">
            <w:pPr>
              <w:rPr>
                <w:rFonts w:eastAsia="Times New Roman" w:cstheme="minorHAnsi"/>
              </w:rPr>
            </w:pPr>
          </w:p>
          <w:p w14:paraId="4FE34DEF" w14:textId="432CF9DA" w:rsidR="00F959F3" w:rsidRPr="00D11E4F" w:rsidRDefault="00F959F3" w:rsidP="0011247F">
            <w:pPr>
              <w:rPr>
                <w:rFonts w:eastAsia="Times New Roman" w:cstheme="minorHAnsi"/>
                <w:color w:val="0070C0"/>
              </w:rPr>
            </w:pPr>
            <w:r w:rsidRPr="00D11E4F">
              <w:rPr>
                <w:rFonts w:eastAsia="Times New Roman" w:cstheme="minorHAnsi"/>
                <w:color w:val="0070C0"/>
              </w:rPr>
              <w:t xml:space="preserve">Governor question: </w:t>
            </w:r>
            <w:r w:rsidR="008E35EB" w:rsidRPr="00D11E4F">
              <w:rPr>
                <w:rFonts w:eastAsia="Times New Roman" w:cstheme="minorHAnsi"/>
                <w:color w:val="0070C0"/>
              </w:rPr>
              <w:t>How do you identify/log barriers to learning?</w:t>
            </w:r>
          </w:p>
          <w:p w14:paraId="739152ED" w14:textId="606DDD68" w:rsidR="008E35EB" w:rsidRPr="00D11E4F" w:rsidRDefault="008E35EB" w:rsidP="0011247F">
            <w:pPr>
              <w:rPr>
                <w:rFonts w:eastAsia="Times New Roman" w:cstheme="minorHAnsi"/>
                <w:color w:val="0070C0"/>
              </w:rPr>
            </w:pPr>
            <w:r w:rsidRPr="00D11E4F">
              <w:rPr>
                <w:rFonts w:eastAsia="Times New Roman" w:cstheme="minorHAnsi"/>
                <w:color w:val="0070C0"/>
              </w:rPr>
              <w:t xml:space="preserve">We have class provision </w:t>
            </w:r>
            <w:r w:rsidR="00D11E4F" w:rsidRPr="00D11E4F">
              <w:rPr>
                <w:rFonts w:eastAsia="Times New Roman" w:cstheme="minorHAnsi"/>
                <w:color w:val="0070C0"/>
              </w:rPr>
              <w:t>maps,</w:t>
            </w:r>
            <w:r w:rsidR="00C85E6F" w:rsidRPr="00D11E4F">
              <w:rPr>
                <w:rFonts w:eastAsia="Times New Roman" w:cstheme="minorHAnsi"/>
                <w:color w:val="0070C0"/>
              </w:rPr>
              <w:t xml:space="preserve"> and everything is logged on ARBOR.  Some children don’t have barriers but </w:t>
            </w:r>
            <w:r w:rsidR="00D11E4F" w:rsidRPr="00D11E4F">
              <w:rPr>
                <w:rFonts w:eastAsia="Times New Roman" w:cstheme="minorHAnsi"/>
                <w:color w:val="0070C0"/>
              </w:rPr>
              <w:t>suddenly</w:t>
            </w:r>
            <w:r w:rsidR="00C85E6F" w:rsidRPr="00D11E4F">
              <w:rPr>
                <w:rFonts w:eastAsia="Times New Roman" w:cstheme="minorHAnsi"/>
                <w:color w:val="0070C0"/>
              </w:rPr>
              <w:t xml:space="preserve"> something can happen </w:t>
            </w:r>
            <w:r w:rsidR="00D11E4F" w:rsidRPr="00D11E4F">
              <w:rPr>
                <w:rFonts w:eastAsia="Times New Roman" w:cstheme="minorHAnsi"/>
                <w:color w:val="0070C0"/>
              </w:rPr>
              <w:t>e.g.</w:t>
            </w:r>
            <w:r w:rsidR="00C85E6F" w:rsidRPr="00D11E4F">
              <w:rPr>
                <w:rFonts w:eastAsia="Times New Roman" w:cstheme="minorHAnsi"/>
                <w:color w:val="0070C0"/>
              </w:rPr>
              <w:t xml:space="preserve"> </w:t>
            </w:r>
            <w:r w:rsidR="00D11E4F" w:rsidRPr="00D11E4F">
              <w:rPr>
                <w:rFonts w:eastAsia="Times New Roman" w:cstheme="minorHAnsi"/>
                <w:color w:val="0070C0"/>
              </w:rPr>
              <w:t>family</w:t>
            </w:r>
            <w:r w:rsidR="00C85E6F" w:rsidRPr="00D11E4F">
              <w:rPr>
                <w:rFonts w:eastAsia="Times New Roman" w:cstheme="minorHAnsi"/>
                <w:color w:val="0070C0"/>
              </w:rPr>
              <w:t xml:space="preserve"> bereavement, and this will impact the child and their learning.</w:t>
            </w:r>
          </w:p>
          <w:p w14:paraId="1B4515E3" w14:textId="77777777" w:rsidR="0030044E" w:rsidRPr="00D11E4F" w:rsidRDefault="0030044E" w:rsidP="0011247F">
            <w:pPr>
              <w:rPr>
                <w:rFonts w:eastAsia="Times New Roman" w:cstheme="minorHAnsi"/>
                <w:color w:val="0070C0"/>
              </w:rPr>
            </w:pPr>
          </w:p>
          <w:p w14:paraId="7FBE5F76" w14:textId="49DA1ADB" w:rsidR="0030044E" w:rsidRPr="00D11E4F" w:rsidRDefault="0030044E" w:rsidP="0011247F">
            <w:pPr>
              <w:rPr>
                <w:rFonts w:eastAsia="Times New Roman" w:cstheme="minorHAnsi"/>
                <w:color w:val="FF0000"/>
              </w:rPr>
            </w:pPr>
            <w:r w:rsidRPr="00D11E4F">
              <w:rPr>
                <w:rFonts w:eastAsia="Times New Roman" w:cstheme="minorHAnsi"/>
                <w:color w:val="FF0000"/>
              </w:rPr>
              <w:t>Governor question: When are we in the Ofsted window?</w:t>
            </w:r>
          </w:p>
          <w:p w14:paraId="7B8DAF10" w14:textId="2036EDB3" w:rsidR="0011247F" w:rsidRPr="00D11E4F" w:rsidRDefault="00A74C21" w:rsidP="00F42739">
            <w:pPr>
              <w:rPr>
                <w:rFonts w:eastAsia="Times New Roman" w:cstheme="minorHAnsi"/>
                <w:color w:val="FF0000"/>
              </w:rPr>
            </w:pPr>
            <w:r w:rsidRPr="00D11E4F">
              <w:rPr>
                <w:rFonts w:eastAsia="Times New Roman" w:cstheme="minorHAnsi"/>
                <w:color w:val="FF0000"/>
              </w:rPr>
              <w:t xml:space="preserve">The school was last </w:t>
            </w:r>
            <w:r w:rsidR="00D11E4F" w:rsidRPr="00D11E4F">
              <w:rPr>
                <w:rFonts w:eastAsia="Times New Roman" w:cstheme="minorHAnsi"/>
                <w:color w:val="FF0000"/>
              </w:rPr>
              <w:t>inspected</w:t>
            </w:r>
            <w:r w:rsidRPr="00D11E4F">
              <w:rPr>
                <w:rFonts w:eastAsia="Times New Roman" w:cstheme="minorHAnsi"/>
                <w:color w:val="FF0000"/>
              </w:rPr>
              <w:t xml:space="preserve"> in June 2022, so likely any time </w:t>
            </w:r>
            <w:r w:rsidR="00F42739" w:rsidRPr="00D11E4F">
              <w:rPr>
                <w:rFonts w:eastAsia="Times New Roman" w:cstheme="minorHAnsi"/>
                <w:color w:val="FF0000"/>
              </w:rPr>
              <w:t>after Easter.</w:t>
            </w:r>
          </w:p>
          <w:p w14:paraId="3BDA9BAF" w14:textId="44D78DC9" w:rsidR="00E91622" w:rsidRPr="00C73DCD" w:rsidRDefault="00E91622" w:rsidP="00E91622">
            <w:pPr>
              <w:ind w:left="720"/>
              <w:rPr>
                <w:rFonts w:eastAsia="Times New Roman" w:cstheme="minorHAnsi"/>
              </w:rPr>
            </w:pPr>
          </w:p>
        </w:tc>
        <w:tc>
          <w:tcPr>
            <w:tcW w:w="963" w:type="dxa"/>
          </w:tcPr>
          <w:p w14:paraId="4C935AFF" w14:textId="77777777" w:rsidR="00F964B9" w:rsidRDefault="00F964B9"/>
        </w:tc>
      </w:tr>
      <w:tr w:rsidR="00556356" w14:paraId="235D64D1" w14:textId="77777777" w:rsidTr="009C282B">
        <w:tc>
          <w:tcPr>
            <w:tcW w:w="704" w:type="dxa"/>
          </w:tcPr>
          <w:p w14:paraId="14914EF8" w14:textId="4AA24476" w:rsidR="00556356" w:rsidRDefault="009B62B5">
            <w:r>
              <w:t>10</w:t>
            </w:r>
            <w:r w:rsidR="00242FA7">
              <w:t xml:space="preserve"> - 14</w:t>
            </w:r>
          </w:p>
        </w:tc>
        <w:tc>
          <w:tcPr>
            <w:tcW w:w="8789" w:type="dxa"/>
          </w:tcPr>
          <w:p w14:paraId="52F77A04" w14:textId="008E677D" w:rsidR="00242FA7" w:rsidRDefault="00242FA7" w:rsidP="00242FA7">
            <w:pPr>
              <w:spacing w:line="276" w:lineRule="auto"/>
              <w:rPr>
                <w:rFonts w:cstheme="minorHAnsi"/>
                <w:b/>
                <w:bCs/>
                <w:szCs w:val="18"/>
              </w:rPr>
            </w:pPr>
            <w:r w:rsidRPr="00242FA7">
              <w:rPr>
                <w:rFonts w:cstheme="minorHAnsi"/>
                <w:b/>
                <w:bCs/>
                <w:szCs w:val="18"/>
              </w:rPr>
              <w:t>Finance</w:t>
            </w:r>
            <w:r>
              <w:rPr>
                <w:rFonts w:cstheme="minorHAnsi"/>
                <w:b/>
                <w:bCs/>
                <w:szCs w:val="18"/>
              </w:rPr>
              <w:t xml:space="preserve">, </w:t>
            </w:r>
            <w:r w:rsidRPr="00242FA7">
              <w:rPr>
                <w:rFonts w:cstheme="minorHAnsi"/>
                <w:b/>
                <w:bCs/>
                <w:szCs w:val="18"/>
              </w:rPr>
              <w:t>Buildings, Health and Safety</w:t>
            </w:r>
            <w:r>
              <w:rPr>
                <w:rFonts w:cstheme="minorHAnsi"/>
                <w:b/>
                <w:bCs/>
                <w:szCs w:val="18"/>
              </w:rPr>
              <w:t xml:space="preserve">, </w:t>
            </w:r>
            <w:r w:rsidRPr="00242FA7">
              <w:rPr>
                <w:rFonts w:cstheme="minorHAnsi"/>
                <w:b/>
                <w:bCs/>
                <w:szCs w:val="18"/>
              </w:rPr>
              <w:t>Personnel</w:t>
            </w:r>
            <w:r>
              <w:rPr>
                <w:rFonts w:cstheme="minorHAnsi"/>
                <w:b/>
                <w:bCs/>
                <w:szCs w:val="18"/>
              </w:rPr>
              <w:t xml:space="preserve">, </w:t>
            </w:r>
            <w:r w:rsidRPr="00242FA7">
              <w:rPr>
                <w:rFonts w:cstheme="minorHAnsi"/>
                <w:b/>
                <w:bCs/>
                <w:szCs w:val="18"/>
              </w:rPr>
              <w:t>Curriculum</w:t>
            </w:r>
            <w:r>
              <w:rPr>
                <w:rFonts w:cstheme="minorHAnsi"/>
                <w:b/>
                <w:bCs/>
                <w:szCs w:val="18"/>
              </w:rPr>
              <w:t xml:space="preserve">, </w:t>
            </w:r>
            <w:r w:rsidRPr="00242FA7">
              <w:rPr>
                <w:rFonts w:cstheme="minorHAnsi"/>
                <w:b/>
                <w:bCs/>
                <w:szCs w:val="18"/>
              </w:rPr>
              <w:t xml:space="preserve">Worship &amp; Mission </w:t>
            </w:r>
            <w:r>
              <w:rPr>
                <w:rFonts w:cstheme="minorHAnsi"/>
                <w:b/>
                <w:bCs/>
                <w:szCs w:val="18"/>
              </w:rPr>
              <w:t>committees</w:t>
            </w:r>
          </w:p>
          <w:p w14:paraId="077024B8" w14:textId="77777777" w:rsidR="00C425EA" w:rsidRDefault="00DC3B46" w:rsidP="00D11E4F">
            <w:pPr>
              <w:spacing w:line="276" w:lineRule="auto"/>
              <w:rPr>
                <w:rFonts w:cstheme="minorHAnsi"/>
                <w:szCs w:val="18"/>
              </w:rPr>
            </w:pPr>
            <w:r>
              <w:rPr>
                <w:rFonts w:cstheme="minorHAnsi"/>
                <w:szCs w:val="18"/>
              </w:rPr>
              <w:t xml:space="preserve">All committee have </w:t>
            </w:r>
            <w:r w:rsidR="00D11E4F">
              <w:rPr>
                <w:rFonts w:cstheme="minorHAnsi"/>
                <w:szCs w:val="18"/>
              </w:rPr>
              <w:t>met,</w:t>
            </w:r>
            <w:r>
              <w:rPr>
                <w:rFonts w:cstheme="minorHAnsi"/>
                <w:szCs w:val="18"/>
              </w:rPr>
              <w:t xml:space="preserve"> and action plans are on Governor Hub.</w:t>
            </w:r>
          </w:p>
          <w:p w14:paraId="258F2DE0" w14:textId="3905711B" w:rsidR="00D11E4F" w:rsidRPr="00D11E4F" w:rsidRDefault="00D11E4F" w:rsidP="00D11E4F">
            <w:pPr>
              <w:spacing w:line="276" w:lineRule="auto"/>
              <w:rPr>
                <w:rFonts w:cstheme="minorHAnsi"/>
                <w:szCs w:val="18"/>
              </w:rPr>
            </w:pPr>
          </w:p>
        </w:tc>
        <w:tc>
          <w:tcPr>
            <w:tcW w:w="963" w:type="dxa"/>
          </w:tcPr>
          <w:p w14:paraId="00DFC38B" w14:textId="4B2082E3" w:rsidR="008F2A8F" w:rsidRDefault="008F2A8F"/>
        </w:tc>
      </w:tr>
      <w:tr w:rsidR="00603560" w:rsidRPr="00CB75C3" w14:paraId="24A7E81C" w14:textId="77777777" w:rsidTr="009C282B">
        <w:tc>
          <w:tcPr>
            <w:tcW w:w="704" w:type="dxa"/>
          </w:tcPr>
          <w:p w14:paraId="4BB79462" w14:textId="1310D527" w:rsidR="00603560" w:rsidRPr="00CB75C3" w:rsidRDefault="00CB75C3">
            <w:pPr>
              <w:rPr>
                <w:rFonts w:ascii="Calibri" w:hAnsi="Calibri" w:cs="Calibri"/>
              </w:rPr>
            </w:pPr>
            <w:r w:rsidRPr="00CB75C3">
              <w:rPr>
                <w:rFonts w:ascii="Calibri" w:hAnsi="Calibri" w:cs="Calibri"/>
              </w:rPr>
              <w:t>1</w:t>
            </w:r>
            <w:r w:rsidR="00DC3B46">
              <w:rPr>
                <w:rFonts w:ascii="Calibri" w:hAnsi="Calibri" w:cs="Calibri"/>
              </w:rPr>
              <w:t>5</w:t>
            </w:r>
          </w:p>
        </w:tc>
        <w:tc>
          <w:tcPr>
            <w:tcW w:w="8789" w:type="dxa"/>
          </w:tcPr>
          <w:p w14:paraId="23223002" w14:textId="77777777" w:rsidR="009F137B" w:rsidRPr="00D11E4F" w:rsidRDefault="009F137B" w:rsidP="00D11E4F">
            <w:pPr>
              <w:rPr>
                <w:b/>
                <w:bCs/>
              </w:rPr>
            </w:pPr>
            <w:r w:rsidRPr="00D11E4F">
              <w:rPr>
                <w:b/>
                <w:bCs/>
              </w:rPr>
              <w:t>Any Other Business</w:t>
            </w:r>
          </w:p>
          <w:p w14:paraId="6B0E1564" w14:textId="77777777" w:rsidR="00603560" w:rsidRDefault="00E9201C" w:rsidP="00D11E4F">
            <w:pPr>
              <w:pStyle w:val="ListParagraph"/>
              <w:numPr>
                <w:ilvl w:val="0"/>
                <w:numId w:val="24"/>
              </w:numPr>
            </w:pPr>
            <w:r>
              <w:t xml:space="preserve">Admissions Policy 2027/28: </w:t>
            </w:r>
            <w:r w:rsidR="00D11E4F">
              <w:t>circulated</w:t>
            </w:r>
            <w:r>
              <w:t xml:space="preserve"> prior to the meeting.  AS advised the policy retains the elements of being an </w:t>
            </w:r>
            <w:r w:rsidR="00D11E4F">
              <w:t>inclusive</w:t>
            </w:r>
            <w:r>
              <w:t xml:space="preserve"> school and all </w:t>
            </w:r>
            <w:r w:rsidR="00D11E4F">
              <w:t>faiths</w:t>
            </w:r>
            <w:r>
              <w:t xml:space="preserve"> are </w:t>
            </w:r>
            <w:r w:rsidR="009B673A">
              <w:t>welcome</w:t>
            </w:r>
            <w:r w:rsidR="00F34018">
              <w:t xml:space="preserve">.  The </w:t>
            </w:r>
            <w:r w:rsidR="00D11E4F">
              <w:t>Trust</w:t>
            </w:r>
            <w:r w:rsidR="00F34018">
              <w:t xml:space="preserve"> have </w:t>
            </w:r>
            <w:r w:rsidR="00D11E4F">
              <w:t>requested</w:t>
            </w:r>
            <w:r w:rsidR="00F34018">
              <w:t xml:space="preserve"> we </w:t>
            </w:r>
            <w:r w:rsidR="00D11E4F">
              <w:t>include</w:t>
            </w:r>
            <w:r w:rsidR="00F34018">
              <w:t xml:space="preserve"> a document on the website that explains our PAN and who we are</w:t>
            </w:r>
            <w:r w:rsidR="0015201B">
              <w:t xml:space="preserve">.  The policy was approved by the </w:t>
            </w:r>
            <w:r w:rsidR="00D11E4F">
              <w:t>Admissions</w:t>
            </w:r>
            <w:r w:rsidR="0015201B">
              <w:t xml:space="preserve"> Committee and now needs full board approval.  </w:t>
            </w:r>
            <w:r w:rsidR="00D11E4F" w:rsidRPr="00D11E4F">
              <w:rPr>
                <w:b/>
                <w:bCs/>
              </w:rPr>
              <w:t>Policy</w:t>
            </w:r>
            <w:r w:rsidR="0015201B" w:rsidRPr="00D11E4F">
              <w:rPr>
                <w:b/>
                <w:bCs/>
              </w:rPr>
              <w:t xml:space="preserve"> was approved.</w:t>
            </w:r>
            <w:r w:rsidR="009B673A">
              <w:t xml:space="preserve"> </w:t>
            </w:r>
          </w:p>
          <w:p w14:paraId="43EF06B8" w14:textId="77777777" w:rsidR="00D11E4F" w:rsidRDefault="00D11E4F" w:rsidP="00D11E4F">
            <w:pPr>
              <w:pStyle w:val="ListParagraph"/>
            </w:pPr>
          </w:p>
          <w:p w14:paraId="5CC46305" w14:textId="6C47C63B" w:rsidR="00164C92" w:rsidRPr="00E9201C" w:rsidRDefault="00164C92" w:rsidP="00D11E4F">
            <w:pPr>
              <w:pStyle w:val="ListParagraph"/>
            </w:pPr>
          </w:p>
        </w:tc>
        <w:tc>
          <w:tcPr>
            <w:tcW w:w="963" w:type="dxa"/>
          </w:tcPr>
          <w:p w14:paraId="75179479" w14:textId="621158F4" w:rsidR="005F29A7" w:rsidRPr="00CB75C3" w:rsidRDefault="005F29A7">
            <w:pPr>
              <w:rPr>
                <w:rFonts w:ascii="Calibri" w:hAnsi="Calibri" w:cs="Calibri"/>
              </w:rPr>
            </w:pPr>
          </w:p>
        </w:tc>
      </w:tr>
      <w:tr w:rsidR="009F137B" w14:paraId="5AB19D62" w14:textId="77777777" w:rsidTr="009C282B">
        <w:tc>
          <w:tcPr>
            <w:tcW w:w="704" w:type="dxa"/>
          </w:tcPr>
          <w:p w14:paraId="2575B44E" w14:textId="7F7EBC49" w:rsidR="009F137B" w:rsidRDefault="006A49D0">
            <w:r>
              <w:lastRenderedPageBreak/>
              <w:t>1</w:t>
            </w:r>
            <w:r w:rsidR="0015201B">
              <w:t>6</w:t>
            </w:r>
          </w:p>
        </w:tc>
        <w:tc>
          <w:tcPr>
            <w:tcW w:w="8789" w:type="dxa"/>
          </w:tcPr>
          <w:p w14:paraId="4856D51D" w14:textId="77777777" w:rsidR="009B55B8" w:rsidRPr="00D11E4F" w:rsidRDefault="009B55B8" w:rsidP="009B55B8">
            <w:pPr>
              <w:spacing w:line="276" w:lineRule="auto"/>
              <w:rPr>
                <w:rFonts w:eastAsia="Times New Roman" w:cstheme="minorHAnsi"/>
                <w:b/>
                <w:bCs/>
              </w:rPr>
            </w:pPr>
            <w:r w:rsidRPr="00D11E4F">
              <w:rPr>
                <w:rFonts w:eastAsia="Times New Roman" w:cstheme="minorHAnsi"/>
                <w:b/>
                <w:bCs/>
              </w:rPr>
              <w:t>Date of next meeting</w:t>
            </w:r>
          </w:p>
          <w:p w14:paraId="08DFB9A6" w14:textId="784559E9" w:rsidR="009B55B8" w:rsidRPr="00D11E4F" w:rsidRDefault="009B55B8" w:rsidP="009B55B8">
            <w:pPr>
              <w:spacing w:line="276" w:lineRule="auto"/>
              <w:rPr>
                <w:rFonts w:eastAsia="Times New Roman" w:cstheme="minorHAnsi"/>
                <w:i/>
                <w:iCs/>
              </w:rPr>
            </w:pPr>
            <w:r w:rsidRPr="00D11E4F">
              <w:rPr>
                <w:rFonts w:eastAsia="Times New Roman" w:cstheme="minorHAnsi"/>
              </w:rPr>
              <w:t xml:space="preserve">Tuesday </w:t>
            </w:r>
            <w:r w:rsidR="00CC7B16" w:rsidRPr="00D11E4F">
              <w:rPr>
                <w:rFonts w:eastAsia="Times New Roman" w:cstheme="minorHAnsi"/>
              </w:rPr>
              <w:t>2</w:t>
            </w:r>
            <w:r w:rsidR="00CC7B16" w:rsidRPr="00D11E4F">
              <w:rPr>
                <w:rFonts w:eastAsia="Times New Roman" w:cstheme="minorHAnsi"/>
                <w:vertAlign w:val="superscript"/>
              </w:rPr>
              <w:t>nd</w:t>
            </w:r>
            <w:r w:rsidR="00CC7B16" w:rsidRPr="00D11E4F">
              <w:rPr>
                <w:rFonts w:eastAsia="Times New Roman" w:cstheme="minorHAnsi"/>
              </w:rPr>
              <w:t xml:space="preserve"> June</w:t>
            </w:r>
            <w:r w:rsidRPr="00D11E4F">
              <w:rPr>
                <w:rFonts w:eastAsia="Times New Roman" w:cstheme="minorHAnsi"/>
              </w:rPr>
              <w:t xml:space="preserve"> 2025 at 7pm</w:t>
            </w:r>
            <w:r w:rsidR="00D75D46" w:rsidRPr="00D11E4F">
              <w:rPr>
                <w:rFonts w:eastAsia="Times New Roman" w:cstheme="minorHAnsi"/>
              </w:rPr>
              <w:t>.</w:t>
            </w:r>
          </w:p>
          <w:p w14:paraId="2F92D97F" w14:textId="77777777" w:rsidR="009F137B" w:rsidRPr="00D11E4F" w:rsidRDefault="009F137B" w:rsidP="009F137B">
            <w:pPr>
              <w:spacing w:line="276" w:lineRule="auto"/>
              <w:rPr>
                <w:rFonts w:eastAsia="Times New Roman" w:cstheme="minorHAnsi"/>
                <w:b/>
                <w:bCs/>
              </w:rPr>
            </w:pPr>
          </w:p>
        </w:tc>
        <w:tc>
          <w:tcPr>
            <w:tcW w:w="963" w:type="dxa"/>
          </w:tcPr>
          <w:p w14:paraId="2FAEA9B7" w14:textId="77777777" w:rsidR="009F137B" w:rsidRDefault="009F137B"/>
        </w:tc>
      </w:tr>
      <w:tr w:rsidR="009B55B8" w14:paraId="1AFFF444" w14:textId="77777777" w:rsidTr="009C282B">
        <w:tc>
          <w:tcPr>
            <w:tcW w:w="704" w:type="dxa"/>
          </w:tcPr>
          <w:p w14:paraId="6AD637CE" w14:textId="1F14C99E" w:rsidR="009B55B8" w:rsidRDefault="00D75D46">
            <w:r>
              <w:t>1</w:t>
            </w:r>
            <w:r w:rsidR="00CC7B16">
              <w:t>7</w:t>
            </w:r>
          </w:p>
        </w:tc>
        <w:tc>
          <w:tcPr>
            <w:tcW w:w="8789" w:type="dxa"/>
          </w:tcPr>
          <w:p w14:paraId="15230528" w14:textId="77777777" w:rsidR="00CC7B16" w:rsidRPr="00164C92" w:rsidRDefault="006E1CF2" w:rsidP="00164C92">
            <w:pPr>
              <w:rPr>
                <w:b/>
                <w:bCs/>
              </w:rPr>
            </w:pPr>
            <w:r w:rsidRPr="00164C92">
              <w:rPr>
                <w:b/>
                <w:bCs/>
              </w:rPr>
              <w:t xml:space="preserve">Statement of Impact and action plan </w:t>
            </w:r>
          </w:p>
          <w:p w14:paraId="4E459508" w14:textId="77777777" w:rsidR="00007E77" w:rsidRDefault="00007E77" w:rsidP="00164C92">
            <w:r w:rsidRPr="00AE0455">
              <w:t xml:space="preserve">The governors have ensured that they have a clear picture of the </w:t>
            </w:r>
            <w:r w:rsidR="00DA4D62" w:rsidRPr="00AE0455">
              <w:t xml:space="preserve">focus for a future Ofsted Inspection. They have identified the current priorities which the school </w:t>
            </w:r>
            <w:r w:rsidR="00252760" w:rsidRPr="00AE0455">
              <w:t xml:space="preserve">is addressing through a clear plan for </w:t>
            </w:r>
            <w:r w:rsidR="00072FC0" w:rsidRPr="00AE0455">
              <w:t>improvement. The governors understand th</w:t>
            </w:r>
            <w:r w:rsidR="001C6D3C" w:rsidRPr="00AE0455">
              <w:t xml:space="preserve">e important role which they will play as critical friends in monitoring the </w:t>
            </w:r>
            <w:r w:rsidR="00D15DE4" w:rsidRPr="00AE0455">
              <w:t>impact of the actions taken.</w:t>
            </w:r>
          </w:p>
          <w:p w14:paraId="146E0924" w14:textId="77777777" w:rsidR="00164C92" w:rsidRPr="00AE0455" w:rsidRDefault="00164C92" w:rsidP="00164C92"/>
          <w:p w14:paraId="1DFEF7EF" w14:textId="77777777" w:rsidR="00D15DE4" w:rsidRDefault="00D15DE4" w:rsidP="00164C92">
            <w:r w:rsidRPr="00AE0455">
              <w:t xml:space="preserve">The governors have fulfilled their statutory </w:t>
            </w:r>
            <w:r w:rsidR="00982E19" w:rsidRPr="00AE0455">
              <w:t xml:space="preserve">duty in approving the </w:t>
            </w:r>
            <w:r w:rsidR="000F5FC1" w:rsidRPr="00AE0455">
              <w:t>admissions policy for 27-28</w:t>
            </w:r>
            <w:r w:rsidR="00164C92">
              <w:t>.</w:t>
            </w:r>
          </w:p>
          <w:p w14:paraId="3727D611" w14:textId="5C6162A6" w:rsidR="00164C92" w:rsidRPr="00B10C40" w:rsidRDefault="00164C92" w:rsidP="00164C92"/>
        </w:tc>
        <w:tc>
          <w:tcPr>
            <w:tcW w:w="963" w:type="dxa"/>
          </w:tcPr>
          <w:p w14:paraId="0E4C2A50" w14:textId="77777777" w:rsidR="009B55B8" w:rsidRDefault="009B55B8"/>
        </w:tc>
      </w:tr>
    </w:tbl>
    <w:p w14:paraId="185C9A32" w14:textId="3D0B036C" w:rsidR="005B7673" w:rsidRDefault="00DE6A99">
      <w:pPr>
        <w:rPr>
          <w:b/>
          <w:bCs/>
        </w:rPr>
      </w:pPr>
      <w:r>
        <w:t xml:space="preserve"> </w:t>
      </w:r>
      <w:r>
        <w:rPr>
          <w:b/>
          <w:bCs/>
        </w:rPr>
        <w:t xml:space="preserve">Meeting closed at </w:t>
      </w:r>
      <w:r w:rsidR="00E21DC7">
        <w:rPr>
          <w:b/>
          <w:bCs/>
        </w:rPr>
        <w:t>8.</w:t>
      </w:r>
      <w:r w:rsidR="009D290E">
        <w:rPr>
          <w:b/>
          <w:bCs/>
        </w:rPr>
        <w:t>51</w:t>
      </w:r>
      <w:r w:rsidR="00E21DC7">
        <w:rPr>
          <w:b/>
          <w:bCs/>
        </w:rPr>
        <w:t>pm</w:t>
      </w:r>
      <w:r w:rsidR="009D290E">
        <w:rPr>
          <w:b/>
          <w:bCs/>
        </w:rPr>
        <w:t xml:space="preserve"> with the Board saying Grace.</w:t>
      </w:r>
    </w:p>
    <w:tbl>
      <w:tblPr>
        <w:tblStyle w:val="TableGrid"/>
        <w:tblW w:w="0" w:type="auto"/>
        <w:tblLook w:val="04A0" w:firstRow="1" w:lastRow="0" w:firstColumn="1" w:lastColumn="0" w:noHBand="0" w:noVBand="1"/>
      </w:tblPr>
      <w:tblGrid>
        <w:gridCol w:w="704"/>
        <w:gridCol w:w="8930"/>
        <w:gridCol w:w="822"/>
      </w:tblGrid>
      <w:tr w:rsidR="00E21DC7" w14:paraId="75F3A6CB" w14:textId="77777777" w:rsidTr="00E21DC7">
        <w:tc>
          <w:tcPr>
            <w:tcW w:w="10456" w:type="dxa"/>
            <w:gridSpan w:val="3"/>
            <w:shd w:val="clear" w:color="auto" w:fill="B4C6E7" w:themeFill="accent1" w:themeFillTint="66"/>
          </w:tcPr>
          <w:p w14:paraId="2B5BA5C8" w14:textId="618A124E" w:rsidR="00E21DC7" w:rsidRDefault="00E21DC7" w:rsidP="00E21DC7">
            <w:pPr>
              <w:jc w:val="center"/>
              <w:rPr>
                <w:b/>
                <w:bCs/>
              </w:rPr>
            </w:pPr>
            <w:r>
              <w:rPr>
                <w:b/>
                <w:bCs/>
              </w:rPr>
              <w:t>ACTION TABLE</w:t>
            </w:r>
          </w:p>
        </w:tc>
      </w:tr>
      <w:tr w:rsidR="00E21DC7" w14:paraId="1B0335F3" w14:textId="77777777" w:rsidTr="00E21DC7">
        <w:tc>
          <w:tcPr>
            <w:tcW w:w="704" w:type="dxa"/>
          </w:tcPr>
          <w:p w14:paraId="1F52C258" w14:textId="6744FB41" w:rsidR="00E21DC7" w:rsidRDefault="00E21DC7">
            <w:pPr>
              <w:rPr>
                <w:b/>
                <w:bCs/>
              </w:rPr>
            </w:pPr>
            <w:r>
              <w:rPr>
                <w:b/>
                <w:bCs/>
              </w:rPr>
              <w:t>Item</w:t>
            </w:r>
          </w:p>
        </w:tc>
        <w:tc>
          <w:tcPr>
            <w:tcW w:w="8930" w:type="dxa"/>
          </w:tcPr>
          <w:p w14:paraId="44F6628A" w14:textId="71D357A6" w:rsidR="00E21DC7" w:rsidRDefault="00E21DC7">
            <w:pPr>
              <w:rPr>
                <w:b/>
                <w:bCs/>
              </w:rPr>
            </w:pPr>
            <w:r>
              <w:rPr>
                <w:b/>
                <w:bCs/>
              </w:rPr>
              <w:t>Action</w:t>
            </w:r>
          </w:p>
        </w:tc>
        <w:tc>
          <w:tcPr>
            <w:tcW w:w="822" w:type="dxa"/>
          </w:tcPr>
          <w:p w14:paraId="3B2F274B" w14:textId="1163139B" w:rsidR="00E21DC7" w:rsidRDefault="00E21DC7">
            <w:pPr>
              <w:rPr>
                <w:b/>
                <w:bCs/>
              </w:rPr>
            </w:pPr>
            <w:r>
              <w:rPr>
                <w:b/>
                <w:bCs/>
              </w:rPr>
              <w:t>Who?</w:t>
            </w:r>
          </w:p>
        </w:tc>
      </w:tr>
      <w:tr w:rsidR="00E21DC7" w:rsidRPr="00103458" w14:paraId="298BD2E2" w14:textId="77777777" w:rsidTr="00E21DC7">
        <w:tc>
          <w:tcPr>
            <w:tcW w:w="704" w:type="dxa"/>
          </w:tcPr>
          <w:p w14:paraId="65396C9D" w14:textId="48F0F2B4" w:rsidR="00E21DC7" w:rsidRPr="00103458" w:rsidRDefault="00D11E4F">
            <w:r>
              <w:t>4</w:t>
            </w:r>
          </w:p>
        </w:tc>
        <w:tc>
          <w:tcPr>
            <w:tcW w:w="8930" w:type="dxa"/>
          </w:tcPr>
          <w:p w14:paraId="6708ABDC" w14:textId="1CD5983C" w:rsidR="00E21DC7" w:rsidRPr="00103458" w:rsidRDefault="00D11E4F" w:rsidP="00D11E4F">
            <w:r w:rsidRPr="00EE0B2F">
              <w:t>HR still to complete Safeguarding &amp; Governance.</w:t>
            </w:r>
          </w:p>
        </w:tc>
        <w:tc>
          <w:tcPr>
            <w:tcW w:w="822" w:type="dxa"/>
          </w:tcPr>
          <w:p w14:paraId="52B5F52E" w14:textId="389832AB" w:rsidR="00E21DC7" w:rsidRPr="00103458" w:rsidRDefault="00D11E4F">
            <w:r>
              <w:t>HR</w:t>
            </w:r>
          </w:p>
        </w:tc>
      </w:tr>
    </w:tbl>
    <w:p w14:paraId="3B84B992" w14:textId="77777777" w:rsidR="00E21DC7" w:rsidRPr="00EB09D3" w:rsidRDefault="00E21DC7">
      <w:pPr>
        <w:rPr>
          <w:rFonts w:ascii="Calibri" w:hAnsi="Calibri" w:cs="Calibri"/>
          <w:b/>
          <w:bCs/>
        </w:rPr>
      </w:pPr>
    </w:p>
    <w:sectPr w:rsidR="00E21DC7" w:rsidRPr="00EB09D3" w:rsidSect="00C96A6C">
      <w:footerReference w:type="even" r:id="rId12"/>
      <w:footerReference w:type="default" r:id="rId13"/>
      <w:footerReference w:type="first" r:id="rId14"/>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6A64B" w14:textId="77777777" w:rsidR="003C4073" w:rsidRDefault="003C4073" w:rsidP="001F5A16">
      <w:pPr>
        <w:spacing w:after="0" w:line="240" w:lineRule="auto"/>
      </w:pPr>
      <w:r>
        <w:separator/>
      </w:r>
    </w:p>
  </w:endnote>
  <w:endnote w:type="continuationSeparator" w:id="0">
    <w:p w14:paraId="08DF3CC0" w14:textId="77777777" w:rsidR="003C4073" w:rsidRDefault="003C4073" w:rsidP="001F5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9C32" w14:textId="1CC87BF5" w:rsidR="001F5A16" w:rsidRDefault="00D50BF7">
    <w:pPr>
      <w:pStyle w:val="Footer"/>
    </w:pPr>
    <w:r>
      <w:rPr>
        <w:noProof/>
      </w:rPr>
      <mc:AlternateContent>
        <mc:Choice Requires="wps">
          <w:drawing>
            <wp:anchor distT="0" distB="0" distL="0" distR="0" simplePos="0" relativeHeight="251659264" behindDoc="0" locked="0" layoutInCell="1" allowOverlap="1" wp14:anchorId="52481715" wp14:editId="3B6248D1">
              <wp:simplePos x="635" y="635"/>
              <wp:positionH relativeFrom="page">
                <wp:align>center</wp:align>
              </wp:positionH>
              <wp:positionV relativeFrom="page">
                <wp:align>bottom</wp:align>
              </wp:positionV>
              <wp:extent cx="1076960" cy="357505"/>
              <wp:effectExtent l="0" t="0" r="8890" b="0"/>
              <wp:wrapNone/>
              <wp:docPr id="884574778" name="Text Box 2"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57505"/>
                      </a:xfrm>
                      <a:prstGeom prst="rect">
                        <a:avLst/>
                      </a:prstGeom>
                      <a:noFill/>
                      <a:ln>
                        <a:noFill/>
                      </a:ln>
                    </wps:spPr>
                    <wps:txbx>
                      <w:txbxContent>
                        <w:p w14:paraId="4C3820F2" w14:textId="2054CC84" w:rsidR="00D50BF7" w:rsidRPr="00D50BF7" w:rsidRDefault="00D50BF7" w:rsidP="00D50BF7">
                          <w:pPr>
                            <w:spacing w:after="0"/>
                            <w:rPr>
                              <w:rFonts w:ascii="Calibri" w:eastAsia="Calibri" w:hAnsi="Calibri" w:cs="Calibri"/>
                              <w:noProof/>
                              <w:color w:val="FF0000"/>
                              <w:sz w:val="20"/>
                              <w:szCs w:val="20"/>
                            </w:rPr>
                          </w:pPr>
                          <w:r w:rsidRPr="00D50BF7">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481715" id="_x0000_t202" coordsize="21600,21600" o:spt="202" path="m,l,21600r21600,l21600,xe">
              <v:stroke joinstyle="miter"/>
              <v:path gradientshapeok="t" o:connecttype="rect"/>
            </v:shapetype>
            <v:shape id="Text Box 2" o:spid="_x0000_s1026" type="#_x0000_t202" alt="OFFICIAL - SENSITIVE" style="position:absolute;margin-left:0;margin-top:0;width:84.8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" filled="f" stroked="f">
              <v:textbox style="mso-fit-shape-to-text:t" inset="0,0,0,15pt">
                <w:txbxContent>
                  <w:p w14:paraId="4C3820F2" w14:textId="2054CC84" w:rsidR="00D50BF7" w:rsidRPr="00D50BF7" w:rsidRDefault="00D50BF7" w:rsidP="00D50BF7">
                    <w:pPr>
                      <w:spacing w:after="0"/>
                      <w:rPr>
                        <w:rFonts w:ascii="Calibri" w:eastAsia="Calibri" w:hAnsi="Calibri" w:cs="Calibri"/>
                        <w:noProof/>
                        <w:color w:val="FF0000"/>
                        <w:sz w:val="20"/>
                        <w:szCs w:val="20"/>
                      </w:rPr>
                    </w:pPr>
                    <w:r w:rsidRPr="00D50BF7">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D18B" w14:textId="71742628" w:rsidR="001F5A16" w:rsidRDefault="00D50BF7">
    <w:pPr>
      <w:pStyle w:val="Footer"/>
    </w:pPr>
    <w:r>
      <w:rPr>
        <w:noProof/>
      </w:rPr>
      <mc:AlternateContent>
        <mc:Choice Requires="wps">
          <w:drawing>
            <wp:anchor distT="0" distB="0" distL="0" distR="0" simplePos="0" relativeHeight="251660288" behindDoc="0" locked="0" layoutInCell="1" allowOverlap="1" wp14:anchorId="0FE8B0CA" wp14:editId="11768DF5">
              <wp:simplePos x="457200" y="10064750"/>
              <wp:positionH relativeFrom="page">
                <wp:align>center</wp:align>
              </wp:positionH>
              <wp:positionV relativeFrom="page">
                <wp:align>bottom</wp:align>
              </wp:positionV>
              <wp:extent cx="1076960" cy="357505"/>
              <wp:effectExtent l="0" t="0" r="8890" b="0"/>
              <wp:wrapNone/>
              <wp:docPr id="1221802153" name="Text Box 3"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57505"/>
                      </a:xfrm>
                      <a:prstGeom prst="rect">
                        <a:avLst/>
                      </a:prstGeom>
                      <a:noFill/>
                      <a:ln>
                        <a:noFill/>
                      </a:ln>
                    </wps:spPr>
                    <wps:txbx>
                      <w:txbxContent>
                        <w:p w14:paraId="72758F01" w14:textId="22FC1393" w:rsidR="00D50BF7" w:rsidRPr="00D50BF7" w:rsidRDefault="00D50BF7" w:rsidP="00D50BF7">
                          <w:pPr>
                            <w:spacing w:after="0"/>
                            <w:rPr>
                              <w:rFonts w:ascii="Calibri" w:eastAsia="Calibri" w:hAnsi="Calibri" w:cs="Calibri"/>
                              <w:noProof/>
                              <w:color w:val="FF0000"/>
                              <w:sz w:val="20"/>
                              <w:szCs w:val="20"/>
                            </w:rPr>
                          </w:pPr>
                          <w:r w:rsidRPr="00D50BF7">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E8B0CA" id="_x0000_t202" coordsize="21600,21600" o:spt="202" path="m,l,21600r21600,l21600,xe">
              <v:stroke joinstyle="miter"/>
              <v:path gradientshapeok="t" o:connecttype="rect"/>
            </v:shapetype>
            <v:shape id="Text Box 3" o:spid="_x0000_s1027" type="#_x0000_t202" alt="OFFICIAL - SENSITIVE" style="position:absolute;margin-left:0;margin-top:0;width:84.8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" filled="f" stroked="f">
              <v:textbox style="mso-fit-shape-to-text:t" inset="0,0,0,15pt">
                <w:txbxContent>
                  <w:p w14:paraId="72758F01" w14:textId="22FC1393" w:rsidR="00D50BF7" w:rsidRPr="00D50BF7" w:rsidRDefault="00D50BF7" w:rsidP="00D50BF7">
                    <w:pPr>
                      <w:spacing w:after="0"/>
                      <w:rPr>
                        <w:rFonts w:ascii="Calibri" w:eastAsia="Calibri" w:hAnsi="Calibri" w:cs="Calibri"/>
                        <w:noProof/>
                        <w:color w:val="FF0000"/>
                        <w:sz w:val="20"/>
                        <w:szCs w:val="20"/>
                      </w:rPr>
                    </w:pPr>
                    <w:r w:rsidRPr="00D50BF7">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AEF2" w14:textId="77A4EE9C" w:rsidR="001F5A16" w:rsidRDefault="00D50BF7">
    <w:pPr>
      <w:pStyle w:val="Footer"/>
    </w:pPr>
    <w:r>
      <w:rPr>
        <w:noProof/>
      </w:rPr>
      <mc:AlternateContent>
        <mc:Choice Requires="wps">
          <w:drawing>
            <wp:anchor distT="0" distB="0" distL="0" distR="0" simplePos="0" relativeHeight="251658240" behindDoc="0" locked="0" layoutInCell="1" allowOverlap="1" wp14:anchorId="0D62C4BF" wp14:editId="5D2BDACC">
              <wp:simplePos x="635" y="635"/>
              <wp:positionH relativeFrom="page">
                <wp:align>center</wp:align>
              </wp:positionH>
              <wp:positionV relativeFrom="page">
                <wp:align>bottom</wp:align>
              </wp:positionV>
              <wp:extent cx="1076960" cy="357505"/>
              <wp:effectExtent l="0" t="0" r="8890" b="0"/>
              <wp:wrapNone/>
              <wp:docPr id="1907918274" name="Text Box 1"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57505"/>
                      </a:xfrm>
                      <a:prstGeom prst="rect">
                        <a:avLst/>
                      </a:prstGeom>
                      <a:noFill/>
                      <a:ln>
                        <a:noFill/>
                      </a:ln>
                    </wps:spPr>
                    <wps:txbx>
                      <w:txbxContent>
                        <w:p w14:paraId="43A56914" w14:textId="3BBD06CC" w:rsidR="00D50BF7" w:rsidRPr="00D50BF7" w:rsidRDefault="00D50BF7" w:rsidP="00D50BF7">
                          <w:pPr>
                            <w:spacing w:after="0"/>
                            <w:rPr>
                              <w:rFonts w:ascii="Calibri" w:eastAsia="Calibri" w:hAnsi="Calibri" w:cs="Calibri"/>
                              <w:noProof/>
                              <w:color w:val="FF0000"/>
                              <w:sz w:val="20"/>
                              <w:szCs w:val="20"/>
                            </w:rPr>
                          </w:pPr>
                          <w:r w:rsidRPr="00D50BF7">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62C4BF" id="_x0000_t202" coordsize="21600,21600" o:spt="202" path="m,l,21600r21600,l21600,xe">
              <v:stroke joinstyle="miter"/>
              <v:path gradientshapeok="t" o:connecttype="rect"/>
            </v:shapetype>
            <v:shape id="Text Box 1" o:spid="_x0000_s1028" type="#_x0000_t202" alt="OFFICIAL - SENSITIVE" style="position:absolute;margin-left:0;margin-top:0;width:84.8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w/qDgIAAB0EAAAOAAAAZHJzL2Uyb0RvYy54bWysU8Fu2zAMvQ/YPwi6L3YyJF2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" filled="f" stroked="f">
              <v:textbox style="mso-fit-shape-to-text:t" inset="0,0,0,15pt">
                <w:txbxContent>
                  <w:p w14:paraId="43A56914" w14:textId="3BBD06CC" w:rsidR="00D50BF7" w:rsidRPr="00D50BF7" w:rsidRDefault="00D50BF7" w:rsidP="00D50BF7">
                    <w:pPr>
                      <w:spacing w:after="0"/>
                      <w:rPr>
                        <w:rFonts w:ascii="Calibri" w:eastAsia="Calibri" w:hAnsi="Calibri" w:cs="Calibri"/>
                        <w:noProof/>
                        <w:color w:val="FF0000"/>
                        <w:sz w:val="20"/>
                        <w:szCs w:val="20"/>
                      </w:rPr>
                    </w:pPr>
                    <w:r w:rsidRPr="00D50BF7">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0AA78" w14:textId="77777777" w:rsidR="003C4073" w:rsidRDefault="003C4073" w:rsidP="001F5A16">
      <w:pPr>
        <w:spacing w:after="0" w:line="240" w:lineRule="auto"/>
      </w:pPr>
      <w:r>
        <w:separator/>
      </w:r>
    </w:p>
  </w:footnote>
  <w:footnote w:type="continuationSeparator" w:id="0">
    <w:p w14:paraId="358DA4FB" w14:textId="77777777" w:rsidR="003C4073" w:rsidRDefault="003C4073" w:rsidP="001F5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14EE"/>
    <w:multiLevelType w:val="hybridMultilevel"/>
    <w:tmpl w:val="6548D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07679"/>
    <w:multiLevelType w:val="hybridMultilevel"/>
    <w:tmpl w:val="C0CE1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D65786"/>
    <w:multiLevelType w:val="hybridMultilevel"/>
    <w:tmpl w:val="0DB6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96EA6"/>
    <w:multiLevelType w:val="hybridMultilevel"/>
    <w:tmpl w:val="6CF21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E5654"/>
    <w:multiLevelType w:val="hybridMultilevel"/>
    <w:tmpl w:val="C0CE1C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1C6AFC"/>
    <w:multiLevelType w:val="hybridMultilevel"/>
    <w:tmpl w:val="02EA4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33458"/>
    <w:multiLevelType w:val="hybridMultilevel"/>
    <w:tmpl w:val="8BEC7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4326BF"/>
    <w:multiLevelType w:val="hybridMultilevel"/>
    <w:tmpl w:val="37A8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E6ADD"/>
    <w:multiLevelType w:val="hybridMultilevel"/>
    <w:tmpl w:val="F6FA9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25901"/>
    <w:multiLevelType w:val="hybridMultilevel"/>
    <w:tmpl w:val="2354C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D04F9A"/>
    <w:multiLevelType w:val="hybridMultilevel"/>
    <w:tmpl w:val="F9780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D17741"/>
    <w:multiLevelType w:val="hybridMultilevel"/>
    <w:tmpl w:val="77D2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650CF"/>
    <w:multiLevelType w:val="hybridMultilevel"/>
    <w:tmpl w:val="B860C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0B5E60"/>
    <w:multiLevelType w:val="hybridMultilevel"/>
    <w:tmpl w:val="81E48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8B0BF8"/>
    <w:multiLevelType w:val="hybridMultilevel"/>
    <w:tmpl w:val="C57CB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41726D"/>
    <w:multiLevelType w:val="hybridMultilevel"/>
    <w:tmpl w:val="FF06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A55FE3"/>
    <w:multiLevelType w:val="hybridMultilevel"/>
    <w:tmpl w:val="8A881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E35A1E"/>
    <w:multiLevelType w:val="hybridMultilevel"/>
    <w:tmpl w:val="E4F06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07155C"/>
    <w:multiLevelType w:val="hybridMultilevel"/>
    <w:tmpl w:val="3F806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1F1358"/>
    <w:multiLevelType w:val="hybridMultilevel"/>
    <w:tmpl w:val="6178A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190104"/>
    <w:multiLevelType w:val="hybridMultilevel"/>
    <w:tmpl w:val="5388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506142"/>
    <w:multiLevelType w:val="hybridMultilevel"/>
    <w:tmpl w:val="9AA2B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541B13"/>
    <w:multiLevelType w:val="hybridMultilevel"/>
    <w:tmpl w:val="A9DE1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44238"/>
    <w:multiLevelType w:val="hybridMultilevel"/>
    <w:tmpl w:val="31A0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0A61A5"/>
    <w:multiLevelType w:val="hybridMultilevel"/>
    <w:tmpl w:val="851ACC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318806">
    <w:abstractNumId w:val="15"/>
  </w:num>
  <w:num w:numId="2" w16cid:durableId="113713061">
    <w:abstractNumId w:val="13"/>
  </w:num>
  <w:num w:numId="3" w16cid:durableId="889001565">
    <w:abstractNumId w:val="9"/>
  </w:num>
  <w:num w:numId="4" w16cid:durableId="1412656718">
    <w:abstractNumId w:val="24"/>
  </w:num>
  <w:num w:numId="5" w16cid:durableId="580942571">
    <w:abstractNumId w:val="21"/>
  </w:num>
  <w:num w:numId="6" w16cid:durableId="2044941204">
    <w:abstractNumId w:val="1"/>
  </w:num>
  <w:num w:numId="7" w16cid:durableId="1562063027">
    <w:abstractNumId w:val="6"/>
  </w:num>
  <w:num w:numId="8" w16cid:durableId="924917262">
    <w:abstractNumId w:val="12"/>
  </w:num>
  <w:num w:numId="9" w16cid:durableId="341318791">
    <w:abstractNumId w:val="2"/>
  </w:num>
  <w:num w:numId="10" w16cid:durableId="783041906">
    <w:abstractNumId w:val="22"/>
  </w:num>
  <w:num w:numId="11" w16cid:durableId="1829402971">
    <w:abstractNumId w:val="23"/>
  </w:num>
  <w:num w:numId="12" w16cid:durableId="165172430">
    <w:abstractNumId w:val="11"/>
  </w:num>
  <w:num w:numId="13" w16cid:durableId="724333042">
    <w:abstractNumId w:val="10"/>
  </w:num>
  <w:num w:numId="14" w16cid:durableId="1932426774">
    <w:abstractNumId w:val="17"/>
  </w:num>
  <w:num w:numId="15" w16cid:durableId="1021856361">
    <w:abstractNumId w:val="0"/>
  </w:num>
  <w:num w:numId="16" w16cid:durableId="42212937">
    <w:abstractNumId w:val="5"/>
  </w:num>
  <w:num w:numId="17" w16cid:durableId="700864626">
    <w:abstractNumId w:val="20"/>
  </w:num>
  <w:num w:numId="18" w16cid:durableId="1145316145">
    <w:abstractNumId w:val="14"/>
  </w:num>
  <w:num w:numId="19" w16cid:durableId="983315829">
    <w:abstractNumId w:val="7"/>
  </w:num>
  <w:num w:numId="20" w16cid:durableId="101461864">
    <w:abstractNumId w:val="19"/>
  </w:num>
  <w:num w:numId="21" w16cid:durableId="1430272312">
    <w:abstractNumId w:val="18"/>
  </w:num>
  <w:num w:numId="22" w16cid:durableId="412624991">
    <w:abstractNumId w:val="3"/>
  </w:num>
  <w:num w:numId="23" w16cid:durableId="47196085">
    <w:abstractNumId w:val="8"/>
  </w:num>
  <w:num w:numId="24" w16cid:durableId="1805274315">
    <w:abstractNumId w:val="16"/>
  </w:num>
  <w:num w:numId="25" w16cid:durableId="76056274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09A5E7"/>
    <w:rsid w:val="00002D00"/>
    <w:rsid w:val="00004993"/>
    <w:rsid w:val="00005555"/>
    <w:rsid w:val="00006EB3"/>
    <w:rsid w:val="0000779A"/>
    <w:rsid w:val="00007E77"/>
    <w:rsid w:val="0001107D"/>
    <w:rsid w:val="000131EA"/>
    <w:rsid w:val="00013AC5"/>
    <w:rsid w:val="00014E32"/>
    <w:rsid w:val="00015260"/>
    <w:rsid w:val="00015CC1"/>
    <w:rsid w:val="00016B26"/>
    <w:rsid w:val="00020B2E"/>
    <w:rsid w:val="000210C4"/>
    <w:rsid w:val="00022291"/>
    <w:rsid w:val="000223B2"/>
    <w:rsid w:val="00023F3A"/>
    <w:rsid w:val="00025084"/>
    <w:rsid w:val="00026F79"/>
    <w:rsid w:val="00027121"/>
    <w:rsid w:val="00034FEA"/>
    <w:rsid w:val="00040DC9"/>
    <w:rsid w:val="00045C49"/>
    <w:rsid w:val="00046CAA"/>
    <w:rsid w:val="0005070B"/>
    <w:rsid w:val="000566B0"/>
    <w:rsid w:val="00057F57"/>
    <w:rsid w:val="0006284A"/>
    <w:rsid w:val="00064F43"/>
    <w:rsid w:val="00067242"/>
    <w:rsid w:val="000678D1"/>
    <w:rsid w:val="00071409"/>
    <w:rsid w:val="00072FC0"/>
    <w:rsid w:val="00073D30"/>
    <w:rsid w:val="000761CF"/>
    <w:rsid w:val="00076B3D"/>
    <w:rsid w:val="00076B49"/>
    <w:rsid w:val="00080A33"/>
    <w:rsid w:val="000826B8"/>
    <w:rsid w:val="00082B31"/>
    <w:rsid w:val="00084DCB"/>
    <w:rsid w:val="000851A9"/>
    <w:rsid w:val="00085CD2"/>
    <w:rsid w:val="00085F06"/>
    <w:rsid w:val="00086217"/>
    <w:rsid w:val="00086303"/>
    <w:rsid w:val="00093141"/>
    <w:rsid w:val="00094564"/>
    <w:rsid w:val="000945AB"/>
    <w:rsid w:val="000961B2"/>
    <w:rsid w:val="000A1B6A"/>
    <w:rsid w:val="000A3CC8"/>
    <w:rsid w:val="000A3FE1"/>
    <w:rsid w:val="000A669A"/>
    <w:rsid w:val="000B13DF"/>
    <w:rsid w:val="000B2030"/>
    <w:rsid w:val="000B37F6"/>
    <w:rsid w:val="000B4378"/>
    <w:rsid w:val="000B5FD2"/>
    <w:rsid w:val="000B7EB4"/>
    <w:rsid w:val="000C01E5"/>
    <w:rsid w:val="000C292F"/>
    <w:rsid w:val="000C343B"/>
    <w:rsid w:val="000C48FD"/>
    <w:rsid w:val="000C4CDA"/>
    <w:rsid w:val="000C66F5"/>
    <w:rsid w:val="000D0341"/>
    <w:rsid w:val="000D0D04"/>
    <w:rsid w:val="000D64CC"/>
    <w:rsid w:val="000E0918"/>
    <w:rsid w:val="000E1921"/>
    <w:rsid w:val="000E34EF"/>
    <w:rsid w:val="000E5BBF"/>
    <w:rsid w:val="000E631D"/>
    <w:rsid w:val="000E76C1"/>
    <w:rsid w:val="000F30BD"/>
    <w:rsid w:val="000F3B39"/>
    <w:rsid w:val="000F540B"/>
    <w:rsid w:val="000F5FC1"/>
    <w:rsid w:val="00100B5B"/>
    <w:rsid w:val="001019A6"/>
    <w:rsid w:val="00103458"/>
    <w:rsid w:val="00106547"/>
    <w:rsid w:val="00110D12"/>
    <w:rsid w:val="0011242E"/>
    <w:rsid w:val="0011247F"/>
    <w:rsid w:val="001124E3"/>
    <w:rsid w:val="00112973"/>
    <w:rsid w:val="00113349"/>
    <w:rsid w:val="00113AF4"/>
    <w:rsid w:val="00114C98"/>
    <w:rsid w:val="00114EF5"/>
    <w:rsid w:val="00115CE5"/>
    <w:rsid w:val="00117E06"/>
    <w:rsid w:val="0012449F"/>
    <w:rsid w:val="00126675"/>
    <w:rsid w:val="00126E10"/>
    <w:rsid w:val="00127DB1"/>
    <w:rsid w:val="00130566"/>
    <w:rsid w:val="001419D8"/>
    <w:rsid w:val="001457A2"/>
    <w:rsid w:val="0014698F"/>
    <w:rsid w:val="0014700D"/>
    <w:rsid w:val="001476FF"/>
    <w:rsid w:val="00147905"/>
    <w:rsid w:val="0015201B"/>
    <w:rsid w:val="00153238"/>
    <w:rsid w:val="001537F8"/>
    <w:rsid w:val="00154295"/>
    <w:rsid w:val="00154875"/>
    <w:rsid w:val="00154A57"/>
    <w:rsid w:val="00155FAB"/>
    <w:rsid w:val="001567FC"/>
    <w:rsid w:val="001573F3"/>
    <w:rsid w:val="00157508"/>
    <w:rsid w:val="00157A4A"/>
    <w:rsid w:val="00157BAC"/>
    <w:rsid w:val="001632BB"/>
    <w:rsid w:val="00164C92"/>
    <w:rsid w:val="001655BF"/>
    <w:rsid w:val="00166C70"/>
    <w:rsid w:val="001676AA"/>
    <w:rsid w:val="0017279B"/>
    <w:rsid w:val="00172AB2"/>
    <w:rsid w:val="001740C5"/>
    <w:rsid w:val="0017588D"/>
    <w:rsid w:val="00180E35"/>
    <w:rsid w:val="00181674"/>
    <w:rsid w:val="0018185E"/>
    <w:rsid w:val="00181BE7"/>
    <w:rsid w:val="00183E67"/>
    <w:rsid w:val="00184644"/>
    <w:rsid w:val="00185401"/>
    <w:rsid w:val="001867E5"/>
    <w:rsid w:val="001870EB"/>
    <w:rsid w:val="001904A2"/>
    <w:rsid w:val="00190588"/>
    <w:rsid w:val="0019235A"/>
    <w:rsid w:val="00193591"/>
    <w:rsid w:val="0019427A"/>
    <w:rsid w:val="001949BD"/>
    <w:rsid w:val="001956D4"/>
    <w:rsid w:val="0019701D"/>
    <w:rsid w:val="00197A9D"/>
    <w:rsid w:val="00197E19"/>
    <w:rsid w:val="00197FE2"/>
    <w:rsid w:val="001A35A8"/>
    <w:rsid w:val="001A38D0"/>
    <w:rsid w:val="001A47F4"/>
    <w:rsid w:val="001A7199"/>
    <w:rsid w:val="001B0837"/>
    <w:rsid w:val="001B32FC"/>
    <w:rsid w:val="001B689B"/>
    <w:rsid w:val="001B6C5D"/>
    <w:rsid w:val="001B76E9"/>
    <w:rsid w:val="001B7A1B"/>
    <w:rsid w:val="001C2513"/>
    <w:rsid w:val="001C4F15"/>
    <w:rsid w:val="001C530B"/>
    <w:rsid w:val="001C6D3C"/>
    <w:rsid w:val="001D05DA"/>
    <w:rsid w:val="001D1249"/>
    <w:rsid w:val="001D3D89"/>
    <w:rsid w:val="001D4A06"/>
    <w:rsid w:val="001D6ECE"/>
    <w:rsid w:val="001E072A"/>
    <w:rsid w:val="001E305C"/>
    <w:rsid w:val="001E660A"/>
    <w:rsid w:val="001E700E"/>
    <w:rsid w:val="001E7A68"/>
    <w:rsid w:val="001E7AB5"/>
    <w:rsid w:val="001F4282"/>
    <w:rsid w:val="001F517D"/>
    <w:rsid w:val="001F5A16"/>
    <w:rsid w:val="001F60F3"/>
    <w:rsid w:val="001F6AD4"/>
    <w:rsid w:val="001F7574"/>
    <w:rsid w:val="00201E55"/>
    <w:rsid w:val="00207786"/>
    <w:rsid w:val="00207D12"/>
    <w:rsid w:val="00212C7C"/>
    <w:rsid w:val="00212CFC"/>
    <w:rsid w:val="002132E2"/>
    <w:rsid w:val="002132F4"/>
    <w:rsid w:val="00214FB9"/>
    <w:rsid w:val="00216574"/>
    <w:rsid w:val="00220812"/>
    <w:rsid w:val="00221AD4"/>
    <w:rsid w:val="00227DC8"/>
    <w:rsid w:val="00230605"/>
    <w:rsid w:val="00233D74"/>
    <w:rsid w:val="00241F3C"/>
    <w:rsid w:val="00242FA7"/>
    <w:rsid w:val="002440EF"/>
    <w:rsid w:val="00245169"/>
    <w:rsid w:val="0025009F"/>
    <w:rsid w:val="002506BC"/>
    <w:rsid w:val="0025071B"/>
    <w:rsid w:val="00252760"/>
    <w:rsid w:val="00252812"/>
    <w:rsid w:val="00252BA6"/>
    <w:rsid w:val="00253F8C"/>
    <w:rsid w:val="00254184"/>
    <w:rsid w:val="00256B43"/>
    <w:rsid w:val="00260A07"/>
    <w:rsid w:val="0026156B"/>
    <w:rsid w:val="00261DAE"/>
    <w:rsid w:val="00262ED2"/>
    <w:rsid w:val="00264138"/>
    <w:rsid w:val="0026609B"/>
    <w:rsid w:val="0026647C"/>
    <w:rsid w:val="00266501"/>
    <w:rsid w:val="002701EE"/>
    <w:rsid w:val="002739BA"/>
    <w:rsid w:val="00273F1C"/>
    <w:rsid w:val="00276EA5"/>
    <w:rsid w:val="002844AF"/>
    <w:rsid w:val="00285923"/>
    <w:rsid w:val="0028644E"/>
    <w:rsid w:val="00286BC6"/>
    <w:rsid w:val="00286F82"/>
    <w:rsid w:val="002874DA"/>
    <w:rsid w:val="002876F0"/>
    <w:rsid w:val="00287BBF"/>
    <w:rsid w:val="00290D1B"/>
    <w:rsid w:val="00291796"/>
    <w:rsid w:val="00292628"/>
    <w:rsid w:val="00292A62"/>
    <w:rsid w:val="00294810"/>
    <w:rsid w:val="002A08A2"/>
    <w:rsid w:val="002A17D9"/>
    <w:rsid w:val="002A2058"/>
    <w:rsid w:val="002A55F3"/>
    <w:rsid w:val="002A5692"/>
    <w:rsid w:val="002A62AD"/>
    <w:rsid w:val="002A6845"/>
    <w:rsid w:val="002A69F6"/>
    <w:rsid w:val="002A70A4"/>
    <w:rsid w:val="002A742E"/>
    <w:rsid w:val="002B44EB"/>
    <w:rsid w:val="002B4926"/>
    <w:rsid w:val="002B669B"/>
    <w:rsid w:val="002C0328"/>
    <w:rsid w:val="002C1F1E"/>
    <w:rsid w:val="002C2882"/>
    <w:rsid w:val="002C4104"/>
    <w:rsid w:val="002D1E3A"/>
    <w:rsid w:val="002D2024"/>
    <w:rsid w:val="002D62AD"/>
    <w:rsid w:val="002D63F6"/>
    <w:rsid w:val="002E1328"/>
    <w:rsid w:val="002E15CC"/>
    <w:rsid w:val="002E16E3"/>
    <w:rsid w:val="002E4718"/>
    <w:rsid w:val="002E4A63"/>
    <w:rsid w:val="002E5E1F"/>
    <w:rsid w:val="002F270E"/>
    <w:rsid w:val="002F30FC"/>
    <w:rsid w:val="002F57F8"/>
    <w:rsid w:val="002F706C"/>
    <w:rsid w:val="0030044E"/>
    <w:rsid w:val="00301D57"/>
    <w:rsid w:val="003028E8"/>
    <w:rsid w:val="0030345B"/>
    <w:rsid w:val="00304E55"/>
    <w:rsid w:val="00306B0C"/>
    <w:rsid w:val="003125DE"/>
    <w:rsid w:val="00320458"/>
    <w:rsid w:val="0032077C"/>
    <w:rsid w:val="00322A35"/>
    <w:rsid w:val="00323F84"/>
    <w:rsid w:val="00324084"/>
    <w:rsid w:val="00326A90"/>
    <w:rsid w:val="003327BC"/>
    <w:rsid w:val="00333B20"/>
    <w:rsid w:val="003344B7"/>
    <w:rsid w:val="00336D23"/>
    <w:rsid w:val="00337E31"/>
    <w:rsid w:val="00340AEE"/>
    <w:rsid w:val="0034376E"/>
    <w:rsid w:val="00343E11"/>
    <w:rsid w:val="00350392"/>
    <w:rsid w:val="00353FDD"/>
    <w:rsid w:val="00355DCF"/>
    <w:rsid w:val="00356D3D"/>
    <w:rsid w:val="003578EF"/>
    <w:rsid w:val="00360C7E"/>
    <w:rsid w:val="00360D23"/>
    <w:rsid w:val="00361B41"/>
    <w:rsid w:val="003628A9"/>
    <w:rsid w:val="0036743B"/>
    <w:rsid w:val="00367A30"/>
    <w:rsid w:val="00370A61"/>
    <w:rsid w:val="0037111E"/>
    <w:rsid w:val="00374686"/>
    <w:rsid w:val="0037684C"/>
    <w:rsid w:val="00377B99"/>
    <w:rsid w:val="00377DB6"/>
    <w:rsid w:val="00384F10"/>
    <w:rsid w:val="00391537"/>
    <w:rsid w:val="0039261C"/>
    <w:rsid w:val="00392726"/>
    <w:rsid w:val="00395609"/>
    <w:rsid w:val="003961F4"/>
    <w:rsid w:val="003A03FE"/>
    <w:rsid w:val="003A4ECA"/>
    <w:rsid w:val="003A54D1"/>
    <w:rsid w:val="003A5913"/>
    <w:rsid w:val="003AFF48"/>
    <w:rsid w:val="003B02A6"/>
    <w:rsid w:val="003B0FE3"/>
    <w:rsid w:val="003B278C"/>
    <w:rsid w:val="003B6AEF"/>
    <w:rsid w:val="003C4073"/>
    <w:rsid w:val="003C7E16"/>
    <w:rsid w:val="003D367A"/>
    <w:rsid w:val="003E018E"/>
    <w:rsid w:val="003E0960"/>
    <w:rsid w:val="003E0E97"/>
    <w:rsid w:val="003E2798"/>
    <w:rsid w:val="003E3F60"/>
    <w:rsid w:val="003F2E63"/>
    <w:rsid w:val="003F3644"/>
    <w:rsid w:val="003F5D0A"/>
    <w:rsid w:val="00404708"/>
    <w:rsid w:val="00405C61"/>
    <w:rsid w:val="00406798"/>
    <w:rsid w:val="00406DEA"/>
    <w:rsid w:val="00412D29"/>
    <w:rsid w:val="00413CAF"/>
    <w:rsid w:val="00415EAD"/>
    <w:rsid w:val="00417162"/>
    <w:rsid w:val="004175D8"/>
    <w:rsid w:val="004210A1"/>
    <w:rsid w:val="00421868"/>
    <w:rsid w:val="0042190C"/>
    <w:rsid w:val="00421EA7"/>
    <w:rsid w:val="0042594C"/>
    <w:rsid w:val="00426687"/>
    <w:rsid w:val="00427FD8"/>
    <w:rsid w:val="00430D3A"/>
    <w:rsid w:val="004320D2"/>
    <w:rsid w:val="00433D47"/>
    <w:rsid w:val="00434EF7"/>
    <w:rsid w:val="0043673F"/>
    <w:rsid w:val="00437677"/>
    <w:rsid w:val="0044003C"/>
    <w:rsid w:val="00443858"/>
    <w:rsid w:val="0044413C"/>
    <w:rsid w:val="0044475D"/>
    <w:rsid w:val="00444A64"/>
    <w:rsid w:val="00445255"/>
    <w:rsid w:val="0044674D"/>
    <w:rsid w:val="00447D88"/>
    <w:rsid w:val="00450C89"/>
    <w:rsid w:val="00454549"/>
    <w:rsid w:val="004559B4"/>
    <w:rsid w:val="0045677D"/>
    <w:rsid w:val="00457508"/>
    <w:rsid w:val="00460B83"/>
    <w:rsid w:val="00464678"/>
    <w:rsid w:val="00466298"/>
    <w:rsid w:val="00466B51"/>
    <w:rsid w:val="00466F99"/>
    <w:rsid w:val="00470CC3"/>
    <w:rsid w:val="004717DC"/>
    <w:rsid w:val="00471AA7"/>
    <w:rsid w:val="0047289F"/>
    <w:rsid w:val="004738AC"/>
    <w:rsid w:val="0047653F"/>
    <w:rsid w:val="00484B3F"/>
    <w:rsid w:val="00485F63"/>
    <w:rsid w:val="00486D39"/>
    <w:rsid w:val="004907E9"/>
    <w:rsid w:val="00491182"/>
    <w:rsid w:val="00493A9A"/>
    <w:rsid w:val="00495316"/>
    <w:rsid w:val="0049541C"/>
    <w:rsid w:val="004955E1"/>
    <w:rsid w:val="00496666"/>
    <w:rsid w:val="00497A17"/>
    <w:rsid w:val="004A0BF2"/>
    <w:rsid w:val="004A253B"/>
    <w:rsid w:val="004A2930"/>
    <w:rsid w:val="004A3D3C"/>
    <w:rsid w:val="004A6585"/>
    <w:rsid w:val="004B04F5"/>
    <w:rsid w:val="004B065A"/>
    <w:rsid w:val="004B3919"/>
    <w:rsid w:val="004C419E"/>
    <w:rsid w:val="004C5884"/>
    <w:rsid w:val="004D2E46"/>
    <w:rsid w:val="004D349E"/>
    <w:rsid w:val="004D40D7"/>
    <w:rsid w:val="004D5FA5"/>
    <w:rsid w:val="004D67F7"/>
    <w:rsid w:val="004D79CE"/>
    <w:rsid w:val="004D7F18"/>
    <w:rsid w:val="004E09C5"/>
    <w:rsid w:val="004E1F97"/>
    <w:rsid w:val="004E2410"/>
    <w:rsid w:val="004E3D30"/>
    <w:rsid w:val="004E43B6"/>
    <w:rsid w:val="004E4799"/>
    <w:rsid w:val="004E5A3D"/>
    <w:rsid w:val="004F0BDA"/>
    <w:rsid w:val="004F1498"/>
    <w:rsid w:val="004F29AF"/>
    <w:rsid w:val="004F6447"/>
    <w:rsid w:val="00500117"/>
    <w:rsid w:val="00502BEE"/>
    <w:rsid w:val="0050446C"/>
    <w:rsid w:val="00504489"/>
    <w:rsid w:val="00505499"/>
    <w:rsid w:val="00507BD1"/>
    <w:rsid w:val="005100F4"/>
    <w:rsid w:val="0051055C"/>
    <w:rsid w:val="00510CF2"/>
    <w:rsid w:val="00510F69"/>
    <w:rsid w:val="00511510"/>
    <w:rsid w:val="005141BF"/>
    <w:rsid w:val="005141C2"/>
    <w:rsid w:val="00516FD4"/>
    <w:rsid w:val="00517584"/>
    <w:rsid w:val="00523640"/>
    <w:rsid w:val="00523964"/>
    <w:rsid w:val="00530F2C"/>
    <w:rsid w:val="00531E07"/>
    <w:rsid w:val="00532CAB"/>
    <w:rsid w:val="00533517"/>
    <w:rsid w:val="00536344"/>
    <w:rsid w:val="005364A7"/>
    <w:rsid w:val="005377E0"/>
    <w:rsid w:val="00537AD1"/>
    <w:rsid w:val="00540983"/>
    <w:rsid w:val="00541212"/>
    <w:rsid w:val="00541733"/>
    <w:rsid w:val="00541780"/>
    <w:rsid w:val="005423CC"/>
    <w:rsid w:val="005430EA"/>
    <w:rsid w:val="0054470B"/>
    <w:rsid w:val="00544BB2"/>
    <w:rsid w:val="00545EB3"/>
    <w:rsid w:val="00551263"/>
    <w:rsid w:val="00552643"/>
    <w:rsid w:val="00552C69"/>
    <w:rsid w:val="005534CA"/>
    <w:rsid w:val="005537F3"/>
    <w:rsid w:val="00553F33"/>
    <w:rsid w:val="005541CD"/>
    <w:rsid w:val="0055432F"/>
    <w:rsid w:val="00554363"/>
    <w:rsid w:val="00556356"/>
    <w:rsid w:val="00556764"/>
    <w:rsid w:val="00557E36"/>
    <w:rsid w:val="00560784"/>
    <w:rsid w:val="00561C4B"/>
    <w:rsid w:val="0056283A"/>
    <w:rsid w:val="00566DC3"/>
    <w:rsid w:val="005719FB"/>
    <w:rsid w:val="005719FC"/>
    <w:rsid w:val="00571EBB"/>
    <w:rsid w:val="00572320"/>
    <w:rsid w:val="00575B4C"/>
    <w:rsid w:val="005761F4"/>
    <w:rsid w:val="0057657C"/>
    <w:rsid w:val="0057756B"/>
    <w:rsid w:val="00580893"/>
    <w:rsid w:val="00581CA4"/>
    <w:rsid w:val="00582EFD"/>
    <w:rsid w:val="0058386B"/>
    <w:rsid w:val="005847D4"/>
    <w:rsid w:val="00586DE6"/>
    <w:rsid w:val="0058729F"/>
    <w:rsid w:val="00590771"/>
    <w:rsid w:val="00590A52"/>
    <w:rsid w:val="00590B21"/>
    <w:rsid w:val="00591D29"/>
    <w:rsid w:val="00591EC0"/>
    <w:rsid w:val="00593424"/>
    <w:rsid w:val="0059648C"/>
    <w:rsid w:val="005A1D93"/>
    <w:rsid w:val="005A410D"/>
    <w:rsid w:val="005A5634"/>
    <w:rsid w:val="005A7C1C"/>
    <w:rsid w:val="005B2F33"/>
    <w:rsid w:val="005B355F"/>
    <w:rsid w:val="005B4917"/>
    <w:rsid w:val="005B505F"/>
    <w:rsid w:val="005B7673"/>
    <w:rsid w:val="005B7E6A"/>
    <w:rsid w:val="005C142F"/>
    <w:rsid w:val="005C6D9A"/>
    <w:rsid w:val="005C7012"/>
    <w:rsid w:val="005D1A04"/>
    <w:rsid w:val="005D4865"/>
    <w:rsid w:val="005D4959"/>
    <w:rsid w:val="005D7543"/>
    <w:rsid w:val="005E3F3E"/>
    <w:rsid w:val="005E59A1"/>
    <w:rsid w:val="005E6D68"/>
    <w:rsid w:val="005F1CDE"/>
    <w:rsid w:val="005F29A7"/>
    <w:rsid w:val="005F5618"/>
    <w:rsid w:val="005F6230"/>
    <w:rsid w:val="005F7ADE"/>
    <w:rsid w:val="006000DA"/>
    <w:rsid w:val="00600472"/>
    <w:rsid w:val="0060104C"/>
    <w:rsid w:val="006021CD"/>
    <w:rsid w:val="006027BA"/>
    <w:rsid w:val="00602ECF"/>
    <w:rsid w:val="00603327"/>
    <w:rsid w:val="00603560"/>
    <w:rsid w:val="0060571C"/>
    <w:rsid w:val="00605759"/>
    <w:rsid w:val="006069EE"/>
    <w:rsid w:val="00607903"/>
    <w:rsid w:val="00611D1E"/>
    <w:rsid w:val="006123C8"/>
    <w:rsid w:val="00616E58"/>
    <w:rsid w:val="00617BAB"/>
    <w:rsid w:val="00620372"/>
    <w:rsid w:val="00621EFE"/>
    <w:rsid w:val="00622051"/>
    <w:rsid w:val="006261F5"/>
    <w:rsid w:val="00627481"/>
    <w:rsid w:val="006274E2"/>
    <w:rsid w:val="00632918"/>
    <w:rsid w:val="006330B5"/>
    <w:rsid w:val="0063382D"/>
    <w:rsid w:val="006347DD"/>
    <w:rsid w:val="0063793B"/>
    <w:rsid w:val="0064042F"/>
    <w:rsid w:val="0064201C"/>
    <w:rsid w:val="00642224"/>
    <w:rsid w:val="0064307D"/>
    <w:rsid w:val="006440AF"/>
    <w:rsid w:val="00645CFD"/>
    <w:rsid w:val="006471EE"/>
    <w:rsid w:val="00647747"/>
    <w:rsid w:val="00650B99"/>
    <w:rsid w:val="00652987"/>
    <w:rsid w:val="00656F48"/>
    <w:rsid w:val="00662394"/>
    <w:rsid w:val="00662E19"/>
    <w:rsid w:val="006731F8"/>
    <w:rsid w:val="006738C8"/>
    <w:rsid w:val="00673E0B"/>
    <w:rsid w:val="006745AD"/>
    <w:rsid w:val="00674E5D"/>
    <w:rsid w:val="006755C3"/>
    <w:rsid w:val="006758F2"/>
    <w:rsid w:val="0067613E"/>
    <w:rsid w:val="006816BB"/>
    <w:rsid w:val="00682EF8"/>
    <w:rsid w:val="00684231"/>
    <w:rsid w:val="006875CC"/>
    <w:rsid w:val="00687D70"/>
    <w:rsid w:val="006913C9"/>
    <w:rsid w:val="00691DDA"/>
    <w:rsid w:val="00692F20"/>
    <w:rsid w:val="006955F5"/>
    <w:rsid w:val="00695840"/>
    <w:rsid w:val="006961C3"/>
    <w:rsid w:val="00696346"/>
    <w:rsid w:val="006A0122"/>
    <w:rsid w:val="006A0FAB"/>
    <w:rsid w:val="006A1CAD"/>
    <w:rsid w:val="006A2DE0"/>
    <w:rsid w:val="006A49D0"/>
    <w:rsid w:val="006A5851"/>
    <w:rsid w:val="006A61EB"/>
    <w:rsid w:val="006B2B4E"/>
    <w:rsid w:val="006B3430"/>
    <w:rsid w:val="006B4E4C"/>
    <w:rsid w:val="006B783D"/>
    <w:rsid w:val="006B7EA6"/>
    <w:rsid w:val="006B7F70"/>
    <w:rsid w:val="006C03C6"/>
    <w:rsid w:val="006D33C0"/>
    <w:rsid w:val="006D44ED"/>
    <w:rsid w:val="006D4B42"/>
    <w:rsid w:val="006D5A4D"/>
    <w:rsid w:val="006D7B5B"/>
    <w:rsid w:val="006E0ABE"/>
    <w:rsid w:val="006E172F"/>
    <w:rsid w:val="006E1CF2"/>
    <w:rsid w:val="006E1CF9"/>
    <w:rsid w:val="006E3541"/>
    <w:rsid w:val="006E4518"/>
    <w:rsid w:val="006E5DE1"/>
    <w:rsid w:val="006E5EE2"/>
    <w:rsid w:val="006E7DA4"/>
    <w:rsid w:val="006E7F14"/>
    <w:rsid w:val="006F12D1"/>
    <w:rsid w:val="006F2D17"/>
    <w:rsid w:val="006F3178"/>
    <w:rsid w:val="006F3EE2"/>
    <w:rsid w:val="006F6101"/>
    <w:rsid w:val="006F614B"/>
    <w:rsid w:val="006F7C84"/>
    <w:rsid w:val="007041B4"/>
    <w:rsid w:val="00710E27"/>
    <w:rsid w:val="00711AA6"/>
    <w:rsid w:val="0071661D"/>
    <w:rsid w:val="00717C3F"/>
    <w:rsid w:val="0071F9A8"/>
    <w:rsid w:val="00722959"/>
    <w:rsid w:val="00725537"/>
    <w:rsid w:val="00732206"/>
    <w:rsid w:val="00732606"/>
    <w:rsid w:val="007347D8"/>
    <w:rsid w:val="00734BFC"/>
    <w:rsid w:val="0073533B"/>
    <w:rsid w:val="00736A31"/>
    <w:rsid w:val="00740FB4"/>
    <w:rsid w:val="00743586"/>
    <w:rsid w:val="007456A1"/>
    <w:rsid w:val="00745BE6"/>
    <w:rsid w:val="00747607"/>
    <w:rsid w:val="00747B51"/>
    <w:rsid w:val="00750BE6"/>
    <w:rsid w:val="0075157C"/>
    <w:rsid w:val="00752A71"/>
    <w:rsid w:val="007536B9"/>
    <w:rsid w:val="007542D0"/>
    <w:rsid w:val="007545E6"/>
    <w:rsid w:val="00754783"/>
    <w:rsid w:val="00754CB0"/>
    <w:rsid w:val="00755736"/>
    <w:rsid w:val="007564D1"/>
    <w:rsid w:val="007648FA"/>
    <w:rsid w:val="0076644F"/>
    <w:rsid w:val="00767000"/>
    <w:rsid w:val="00767445"/>
    <w:rsid w:val="007720D2"/>
    <w:rsid w:val="0077347E"/>
    <w:rsid w:val="0077572A"/>
    <w:rsid w:val="0077653C"/>
    <w:rsid w:val="00776E1F"/>
    <w:rsid w:val="007779AC"/>
    <w:rsid w:val="0078081A"/>
    <w:rsid w:val="0078231D"/>
    <w:rsid w:val="00783DBF"/>
    <w:rsid w:val="00783DE1"/>
    <w:rsid w:val="00784CF3"/>
    <w:rsid w:val="007858CC"/>
    <w:rsid w:val="00785A01"/>
    <w:rsid w:val="007867D8"/>
    <w:rsid w:val="0078754B"/>
    <w:rsid w:val="00791774"/>
    <w:rsid w:val="00792DFD"/>
    <w:rsid w:val="00794336"/>
    <w:rsid w:val="007957A9"/>
    <w:rsid w:val="00797DCA"/>
    <w:rsid w:val="007A6362"/>
    <w:rsid w:val="007A6740"/>
    <w:rsid w:val="007A6E4E"/>
    <w:rsid w:val="007A7883"/>
    <w:rsid w:val="007B17DA"/>
    <w:rsid w:val="007B28D2"/>
    <w:rsid w:val="007B4178"/>
    <w:rsid w:val="007B6CA9"/>
    <w:rsid w:val="007C00C6"/>
    <w:rsid w:val="007C0114"/>
    <w:rsid w:val="007C0537"/>
    <w:rsid w:val="007C0DD8"/>
    <w:rsid w:val="007C14FE"/>
    <w:rsid w:val="007C2746"/>
    <w:rsid w:val="007C48C2"/>
    <w:rsid w:val="007C71A1"/>
    <w:rsid w:val="007D06E1"/>
    <w:rsid w:val="007D49B6"/>
    <w:rsid w:val="007D71E3"/>
    <w:rsid w:val="007D791B"/>
    <w:rsid w:val="007E25B7"/>
    <w:rsid w:val="007E3809"/>
    <w:rsid w:val="007E4FB4"/>
    <w:rsid w:val="007E5308"/>
    <w:rsid w:val="007F23A3"/>
    <w:rsid w:val="007F3885"/>
    <w:rsid w:val="007F4555"/>
    <w:rsid w:val="00804C36"/>
    <w:rsid w:val="00805095"/>
    <w:rsid w:val="00805E5B"/>
    <w:rsid w:val="00806DD8"/>
    <w:rsid w:val="00807535"/>
    <w:rsid w:val="00811729"/>
    <w:rsid w:val="00815881"/>
    <w:rsid w:val="0081604E"/>
    <w:rsid w:val="00816352"/>
    <w:rsid w:val="008172CA"/>
    <w:rsid w:val="00820A11"/>
    <w:rsid w:val="00821645"/>
    <w:rsid w:val="00821DF8"/>
    <w:rsid w:val="00824355"/>
    <w:rsid w:val="00824BA7"/>
    <w:rsid w:val="00826714"/>
    <w:rsid w:val="00826991"/>
    <w:rsid w:val="00826D21"/>
    <w:rsid w:val="008300A6"/>
    <w:rsid w:val="00831A11"/>
    <w:rsid w:val="00833BEC"/>
    <w:rsid w:val="008366AB"/>
    <w:rsid w:val="00840E6C"/>
    <w:rsid w:val="00844FF2"/>
    <w:rsid w:val="00845BEB"/>
    <w:rsid w:val="008517B9"/>
    <w:rsid w:val="00852EE0"/>
    <w:rsid w:val="00853F26"/>
    <w:rsid w:val="008555A8"/>
    <w:rsid w:val="008578E8"/>
    <w:rsid w:val="00857F1E"/>
    <w:rsid w:val="008645EF"/>
    <w:rsid w:val="00866EB8"/>
    <w:rsid w:val="008679A2"/>
    <w:rsid w:val="00870198"/>
    <w:rsid w:val="00876A9B"/>
    <w:rsid w:val="008775E5"/>
    <w:rsid w:val="0088095C"/>
    <w:rsid w:val="008840AF"/>
    <w:rsid w:val="008869D9"/>
    <w:rsid w:val="00890979"/>
    <w:rsid w:val="00891247"/>
    <w:rsid w:val="00891F19"/>
    <w:rsid w:val="008929E4"/>
    <w:rsid w:val="00893E1B"/>
    <w:rsid w:val="0089452A"/>
    <w:rsid w:val="00897489"/>
    <w:rsid w:val="008A05FA"/>
    <w:rsid w:val="008A09A4"/>
    <w:rsid w:val="008A2241"/>
    <w:rsid w:val="008A2CF2"/>
    <w:rsid w:val="008A302E"/>
    <w:rsid w:val="008A5CBF"/>
    <w:rsid w:val="008A61C4"/>
    <w:rsid w:val="008A6391"/>
    <w:rsid w:val="008A71DB"/>
    <w:rsid w:val="008A76BD"/>
    <w:rsid w:val="008B0510"/>
    <w:rsid w:val="008B0AE1"/>
    <w:rsid w:val="008C0CB2"/>
    <w:rsid w:val="008C505F"/>
    <w:rsid w:val="008C7716"/>
    <w:rsid w:val="008D07FC"/>
    <w:rsid w:val="008D0A80"/>
    <w:rsid w:val="008D12C3"/>
    <w:rsid w:val="008D1B35"/>
    <w:rsid w:val="008D2736"/>
    <w:rsid w:val="008D2810"/>
    <w:rsid w:val="008D3255"/>
    <w:rsid w:val="008D4264"/>
    <w:rsid w:val="008D4DB4"/>
    <w:rsid w:val="008D6BF6"/>
    <w:rsid w:val="008D7DBB"/>
    <w:rsid w:val="008E0D3B"/>
    <w:rsid w:val="008E23FF"/>
    <w:rsid w:val="008E35EB"/>
    <w:rsid w:val="008E41AC"/>
    <w:rsid w:val="008E4AA2"/>
    <w:rsid w:val="008E542C"/>
    <w:rsid w:val="008E62E0"/>
    <w:rsid w:val="008E76E6"/>
    <w:rsid w:val="008E7ACA"/>
    <w:rsid w:val="008F087B"/>
    <w:rsid w:val="008F0C03"/>
    <w:rsid w:val="008F2A8F"/>
    <w:rsid w:val="008F2C8B"/>
    <w:rsid w:val="008F37C6"/>
    <w:rsid w:val="008F40ED"/>
    <w:rsid w:val="008F5D71"/>
    <w:rsid w:val="008F6366"/>
    <w:rsid w:val="008F7114"/>
    <w:rsid w:val="00903382"/>
    <w:rsid w:val="0090577D"/>
    <w:rsid w:val="00905E64"/>
    <w:rsid w:val="00906E60"/>
    <w:rsid w:val="00907121"/>
    <w:rsid w:val="00910750"/>
    <w:rsid w:val="00913C96"/>
    <w:rsid w:val="00914865"/>
    <w:rsid w:val="00917F1D"/>
    <w:rsid w:val="00920A96"/>
    <w:rsid w:val="00921D87"/>
    <w:rsid w:val="00922CAE"/>
    <w:rsid w:val="009237C6"/>
    <w:rsid w:val="00924DDB"/>
    <w:rsid w:val="00924FC8"/>
    <w:rsid w:val="00925298"/>
    <w:rsid w:val="00926986"/>
    <w:rsid w:val="00933ED3"/>
    <w:rsid w:val="00937399"/>
    <w:rsid w:val="009374F4"/>
    <w:rsid w:val="009409D6"/>
    <w:rsid w:val="009410B9"/>
    <w:rsid w:val="00941C75"/>
    <w:rsid w:val="00944010"/>
    <w:rsid w:val="00944465"/>
    <w:rsid w:val="00945A63"/>
    <w:rsid w:val="00946B78"/>
    <w:rsid w:val="009506B0"/>
    <w:rsid w:val="00950D6E"/>
    <w:rsid w:val="00951F42"/>
    <w:rsid w:val="009541C2"/>
    <w:rsid w:val="009545EA"/>
    <w:rsid w:val="00954982"/>
    <w:rsid w:val="0095536A"/>
    <w:rsid w:val="00956BF1"/>
    <w:rsid w:val="009577C6"/>
    <w:rsid w:val="00957C74"/>
    <w:rsid w:val="00960802"/>
    <w:rsid w:val="00961ABE"/>
    <w:rsid w:val="00963226"/>
    <w:rsid w:val="0096363E"/>
    <w:rsid w:val="00964F1F"/>
    <w:rsid w:val="009659A9"/>
    <w:rsid w:val="00965F3B"/>
    <w:rsid w:val="00966B4A"/>
    <w:rsid w:val="00966D68"/>
    <w:rsid w:val="009705AA"/>
    <w:rsid w:val="00971067"/>
    <w:rsid w:val="00974B10"/>
    <w:rsid w:val="00974FD2"/>
    <w:rsid w:val="0097752D"/>
    <w:rsid w:val="00981FE6"/>
    <w:rsid w:val="009826CD"/>
    <w:rsid w:val="00982E19"/>
    <w:rsid w:val="00985455"/>
    <w:rsid w:val="00990368"/>
    <w:rsid w:val="00990548"/>
    <w:rsid w:val="00994F61"/>
    <w:rsid w:val="00995ECC"/>
    <w:rsid w:val="00996D4B"/>
    <w:rsid w:val="009A0DE7"/>
    <w:rsid w:val="009A2F86"/>
    <w:rsid w:val="009A5341"/>
    <w:rsid w:val="009A55DA"/>
    <w:rsid w:val="009A7841"/>
    <w:rsid w:val="009B0BAB"/>
    <w:rsid w:val="009B2086"/>
    <w:rsid w:val="009B3087"/>
    <w:rsid w:val="009B3D42"/>
    <w:rsid w:val="009B400D"/>
    <w:rsid w:val="009B4F0B"/>
    <w:rsid w:val="009B55B8"/>
    <w:rsid w:val="009B62B5"/>
    <w:rsid w:val="009B673A"/>
    <w:rsid w:val="009C12A5"/>
    <w:rsid w:val="009C154E"/>
    <w:rsid w:val="009C282B"/>
    <w:rsid w:val="009C30A4"/>
    <w:rsid w:val="009C3743"/>
    <w:rsid w:val="009C3A8F"/>
    <w:rsid w:val="009C3AF2"/>
    <w:rsid w:val="009C6931"/>
    <w:rsid w:val="009C7334"/>
    <w:rsid w:val="009C7F5F"/>
    <w:rsid w:val="009C7FCD"/>
    <w:rsid w:val="009D0A82"/>
    <w:rsid w:val="009D290E"/>
    <w:rsid w:val="009D2AE5"/>
    <w:rsid w:val="009D312F"/>
    <w:rsid w:val="009D32C0"/>
    <w:rsid w:val="009D44A0"/>
    <w:rsid w:val="009D4D6D"/>
    <w:rsid w:val="009D58F0"/>
    <w:rsid w:val="009E16CB"/>
    <w:rsid w:val="009F0585"/>
    <w:rsid w:val="009F062C"/>
    <w:rsid w:val="009F1346"/>
    <w:rsid w:val="009F137B"/>
    <w:rsid w:val="009F1F2A"/>
    <w:rsid w:val="009F5631"/>
    <w:rsid w:val="00A02810"/>
    <w:rsid w:val="00A03375"/>
    <w:rsid w:val="00A06BD1"/>
    <w:rsid w:val="00A07E0A"/>
    <w:rsid w:val="00A1130D"/>
    <w:rsid w:val="00A11773"/>
    <w:rsid w:val="00A1240E"/>
    <w:rsid w:val="00A14A84"/>
    <w:rsid w:val="00A14EAB"/>
    <w:rsid w:val="00A178B4"/>
    <w:rsid w:val="00A220D5"/>
    <w:rsid w:val="00A2311A"/>
    <w:rsid w:val="00A25795"/>
    <w:rsid w:val="00A2674C"/>
    <w:rsid w:val="00A26C8D"/>
    <w:rsid w:val="00A31B82"/>
    <w:rsid w:val="00A3369A"/>
    <w:rsid w:val="00A33E25"/>
    <w:rsid w:val="00A35D0B"/>
    <w:rsid w:val="00A3634A"/>
    <w:rsid w:val="00A365A8"/>
    <w:rsid w:val="00A36BD2"/>
    <w:rsid w:val="00A4285C"/>
    <w:rsid w:val="00A4369B"/>
    <w:rsid w:val="00A54D9A"/>
    <w:rsid w:val="00A60E2C"/>
    <w:rsid w:val="00A61559"/>
    <w:rsid w:val="00A622AC"/>
    <w:rsid w:val="00A62D2F"/>
    <w:rsid w:val="00A703AE"/>
    <w:rsid w:val="00A717D2"/>
    <w:rsid w:val="00A72162"/>
    <w:rsid w:val="00A73D23"/>
    <w:rsid w:val="00A74C21"/>
    <w:rsid w:val="00A77BDF"/>
    <w:rsid w:val="00A8043B"/>
    <w:rsid w:val="00A80775"/>
    <w:rsid w:val="00A809C9"/>
    <w:rsid w:val="00A80E13"/>
    <w:rsid w:val="00A83FE0"/>
    <w:rsid w:val="00A862D8"/>
    <w:rsid w:val="00A86A65"/>
    <w:rsid w:val="00A86B59"/>
    <w:rsid w:val="00A872A2"/>
    <w:rsid w:val="00A877DC"/>
    <w:rsid w:val="00A90681"/>
    <w:rsid w:val="00A943E1"/>
    <w:rsid w:val="00A95EB8"/>
    <w:rsid w:val="00A97CD4"/>
    <w:rsid w:val="00AA0FEC"/>
    <w:rsid w:val="00AA46B3"/>
    <w:rsid w:val="00AA4AFD"/>
    <w:rsid w:val="00AA5759"/>
    <w:rsid w:val="00AA624C"/>
    <w:rsid w:val="00AA6FD5"/>
    <w:rsid w:val="00AB6335"/>
    <w:rsid w:val="00AC0E4E"/>
    <w:rsid w:val="00AC26CE"/>
    <w:rsid w:val="00AC3FDB"/>
    <w:rsid w:val="00AC4F4D"/>
    <w:rsid w:val="00AC65FF"/>
    <w:rsid w:val="00AC6CAA"/>
    <w:rsid w:val="00AC6EF1"/>
    <w:rsid w:val="00AD31A4"/>
    <w:rsid w:val="00AD3B9C"/>
    <w:rsid w:val="00AD4302"/>
    <w:rsid w:val="00AD5B6E"/>
    <w:rsid w:val="00AE017A"/>
    <w:rsid w:val="00AE0455"/>
    <w:rsid w:val="00AE23BE"/>
    <w:rsid w:val="00AE467F"/>
    <w:rsid w:val="00AE4851"/>
    <w:rsid w:val="00AE5382"/>
    <w:rsid w:val="00AF0B44"/>
    <w:rsid w:val="00AF1039"/>
    <w:rsid w:val="00AF214D"/>
    <w:rsid w:val="00AF4486"/>
    <w:rsid w:val="00AF7436"/>
    <w:rsid w:val="00B00AA6"/>
    <w:rsid w:val="00B026ED"/>
    <w:rsid w:val="00B02D13"/>
    <w:rsid w:val="00B03241"/>
    <w:rsid w:val="00B04FE0"/>
    <w:rsid w:val="00B06184"/>
    <w:rsid w:val="00B06391"/>
    <w:rsid w:val="00B06900"/>
    <w:rsid w:val="00B10C40"/>
    <w:rsid w:val="00B11550"/>
    <w:rsid w:val="00B11C6C"/>
    <w:rsid w:val="00B11E58"/>
    <w:rsid w:val="00B1227B"/>
    <w:rsid w:val="00B12A63"/>
    <w:rsid w:val="00B13EC7"/>
    <w:rsid w:val="00B14EE2"/>
    <w:rsid w:val="00B166E0"/>
    <w:rsid w:val="00B2046F"/>
    <w:rsid w:val="00B2054D"/>
    <w:rsid w:val="00B20C3C"/>
    <w:rsid w:val="00B212EB"/>
    <w:rsid w:val="00B233F1"/>
    <w:rsid w:val="00B26790"/>
    <w:rsid w:val="00B27F86"/>
    <w:rsid w:val="00B328E5"/>
    <w:rsid w:val="00B32FA8"/>
    <w:rsid w:val="00B3614D"/>
    <w:rsid w:val="00B400CA"/>
    <w:rsid w:val="00B40313"/>
    <w:rsid w:val="00B403E6"/>
    <w:rsid w:val="00B40807"/>
    <w:rsid w:val="00B40994"/>
    <w:rsid w:val="00B4186F"/>
    <w:rsid w:val="00B43240"/>
    <w:rsid w:val="00B438DF"/>
    <w:rsid w:val="00B45CE0"/>
    <w:rsid w:val="00B45DDE"/>
    <w:rsid w:val="00B46D6D"/>
    <w:rsid w:val="00B503A6"/>
    <w:rsid w:val="00B518EB"/>
    <w:rsid w:val="00B52E6A"/>
    <w:rsid w:val="00B53917"/>
    <w:rsid w:val="00B54EAA"/>
    <w:rsid w:val="00B550D7"/>
    <w:rsid w:val="00B55829"/>
    <w:rsid w:val="00B5734B"/>
    <w:rsid w:val="00B61F37"/>
    <w:rsid w:val="00B64852"/>
    <w:rsid w:val="00B65B11"/>
    <w:rsid w:val="00B67DA2"/>
    <w:rsid w:val="00B70442"/>
    <w:rsid w:val="00B70D27"/>
    <w:rsid w:val="00B74D98"/>
    <w:rsid w:val="00B751FF"/>
    <w:rsid w:val="00B7549C"/>
    <w:rsid w:val="00B77253"/>
    <w:rsid w:val="00B7792A"/>
    <w:rsid w:val="00B8207E"/>
    <w:rsid w:val="00B824E3"/>
    <w:rsid w:val="00B85234"/>
    <w:rsid w:val="00B85C9B"/>
    <w:rsid w:val="00B86EF8"/>
    <w:rsid w:val="00B87019"/>
    <w:rsid w:val="00B91E7B"/>
    <w:rsid w:val="00B92896"/>
    <w:rsid w:val="00B93259"/>
    <w:rsid w:val="00B947E3"/>
    <w:rsid w:val="00B9657A"/>
    <w:rsid w:val="00B979DF"/>
    <w:rsid w:val="00BA0C1E"/>
    <w:rsid w:val="00BA3B73"/>
    <w:rsid w:val="00BA62C0"/>
    <w:rsid w:val="00BA7F5F"/>
    <w:rsid w:val="00BB16D2"/>
    <w:rsid w:val="00BB47CA"/>
    <w:rsid w:val="00BC2DF7"/>
    <w:rsid w:val="00BC5679"/>
    <w:rsid w:val="00BD1BE1"/>
    <w:rsid w:val="00BD20A0"/>
    <w:rsid w:val="00BD2745"/>
    <w:rsid w:val="00BD303C"/>
    <w:rsid w:val="00BD4E6C"/>
    <w:rsid w:val="00BD570D"/>
    <w:rsid w:val="00BD5913"/>
    <w:rsid w:val="00BE0411"/>
    <w:rsid w:val="00BE09DA"/>
    <w:rsid w:val="00BE14BB"/>
    <w:rsid w:val="00BE14D6"/>
    <w:rsid w:val="00BE3336"/>
    <w:rsid w:val="00BE6A01"/>
    <w:rsid w:val="00BF08F7"/>
    <w:rsid w:val="00BF090B"/>
    <w:rsid w:val="00BF0DA5"/>
    <w:rsid w:val="00BF2935"/>
    <w:rsid w:val="00BF31B5"/>
    <w:rsid w:val="00BF4C52"/>
    <w:rsid w:val="00BF5E95"/>
    <w:rsid w:val="00BF61E5"/>
    <w:rsid w:val="00C01B5A"/>
    <w:rsid w:val="00C01DD5"/>
    <w:rsid w:val="00C02BE5"/>
    <w:rsid w:val="00C044FB"/>
    <w:rsid w:val="00C04E64"/>
    <w:rsid w:val="00C054E1"/>
    <w:rsid w:val="00C05B98"/>
    <w:rsid w:val="00C0625B"/>
    <w:rsid w:val="00C1134B"/>
    <w:rsid w:val="00C1238A"/>
    <w:rsid w:val="00C12851"/>
    <w:rsid w:val="00C143BF"/>
    <w:rsid w:val="00C206E5"/>
    <w:rsid w:val="00C20FF4"/>
    <w:rsid w:val="00C21847"/>
    <w:rsid w:val="00C26127"/>
    <w:rsid w:val="00C2614E"/>
    <w:rsid w:val="00C26802"/>
    <w:rsid w:val="00C26C78"/>
    <w:rsid w:val="00C26DCE"/>
    <w:rsid w:val="00C273E0"/>
    <w:rsid w:val="00C275AE"/>
    <w:rsid w:val="00C27BE4"/>
    <w:rsid w:val="00C32E78"/>
    <w:rsid w:val="00C347A4"/>
    <w:rsid w:val="00C34933"/>
    <w:rsid w:val="00C3580C"/>
    <w:rsid w:val="00C36DE1"/>
    <w:rsid w:val="00C3790A"/>
    <w:rsid w:val="00C40F1F"/>
    <w:rsid w:val="00C415A4"/>
    <w:rsid w:val="00C425EA"/>
    <w:rsid w:val="00C4301C"/>
    <w:rsid w:val="00C45144"/>
    <w:rsid w:val="00C455E8"/>
    <w:rsid w:val="00C46076"/>
    <w:rsid w:val="00C508D7"/>
    <w:rsid w:val="00C51BB3"/>
    <w:rsid w:val="00C51FCF"/>
    <w:rsid w:val="00C53ADF"/>
    <w:rsid w:val="00C54DB3"/>
    <w:rsid w:val="00C558E9"/>
    <w:rsid w:val="00C56017"/>
    <w:rsid w:val="00C56AB8"/>
    <w:rsid w:val="00C61431"/>
    <w:rsid w:val="00C62156"/>
    <w:rsid w:val="00C63313"/>
    <w:rsid w:val="00C6696F"/>
    <w:rsid w:val="00C6737B"/>
    <w:rsid w:val="00C7042C"/>
    <w:rsid w:val="00C70D96"/>
    <w:rsid w:val="00C70F4E"/>
    <w:rsid w:val="00C73DCD"/>
    <w:rsid w:val="00C74755"/>
    <w:rsid w:val="00C75E51"/>
    <w:rsid w:val="00C76511"/>
    <w:rsid w:val="00C76F8B"/>
    <w:rsid w:val="00C80C3A"/>
    <w:rsid w:val="00C811BC"/>
    <w:rsid w:val="00C8299A"/>
    <w:rsid w:val="00C8299C"/>
    <w:rsid w:val="00C82A99"/>
    <w:rsid w:val="00C85897"/>
    <w:rsid w:val="00C85E6F"/>
    <w:rsid w:val="00C87996"/>
    <w:rsid w:val="00C90680"/>
    <w:rsid w:val="00C93AC2"/>
    <w:rsid w:val="00C94380"/>
    <w:rsid w:val="00C948F1"/>
    <w:rsid w:val="00C96A6C"/>
    <w:rsid w:val="00C97510"/>
    <w:rsid w:val="00CA13DD"/>
    <w:rsid w:val="00CA2A6F"/>
    <w:rsid w:val="00CA644F"/>
    <w:rsid w:val="00CB22AC"/>
    <w:rsid w:val="00CB236F"/>
    <w:rsid w:val="00CB46A0"/>
    <w:rsid w:val="00CB53E7"/>
    <w:rsid w:val="00CB66AC"/>
    <w:rsid w:val="00CB75C3"/>
    <w:rsid w:val="00CC1BD8"/>
    <w:rsid w:val="00CC3CEC"/>
    <w:rsid w:val="00CC4032"/>
    <w:rsid w:val="00CC40CD"/>
    <w:rsid w:val="00CC6ECB"/>
    <w:rsid w:val="00CC7B16"/>
    <w:rsid w:val="00CD0F80"/>
    <w:rsid w:val="00CD274C"/>
    <w:rsid w:val="00CD2CC6"/>
    <w:rsid w:val="00CD2CEC"/>
    <w:rsid w:val="00CD46D5"/>
    <w:rsid w:val="00CD5476"/>
    <w:rsid w:val="00CD729D"/>
    <w:rsid w:val="00CE0291"/>
    <w:rsid w:val="00CE20B3"/>
    <w:rsid w:val="00CE4055"/>
    <w:rsid w:val="00CF231F"/>
    <w:rsid w:val="00CF2E73"/>
    <w:rsid w:val="00CF6172"/>
    <w:rsid w:val="00CF67EE"/>
    <w:rsid w:val="00CF71C4"/>
    <w:rsid w:val="00CF76A7"/>
    <w:rsid w:val="00D008AB"/>
    <w:rsid w:val="00D02D59"/>
    <w:rsid w:val="00D031DF"/>
    <w:rsid w:val="00D03A42"/>
    <w:rsid w:val="00D049E3"/>
    <w:rsid w:val="00D077F3"/>
    <w:rsid w:val="00D109DA"/>
    <w:rsid w:val="00D11E4F"/>
    <w:rsid w:val="00D15DE4"/>
    <w:rsid w:val="00D1619E"/>
    <w:rsid w:val="00D161FA"/>
    <w:rsid w:val="00D16C3C"/>
    <w:rsid w:val="00D2112E"/>
    <w:rsid w:val="00D22DAA"/>
    <w:rsid w:val="00D302EF"/>
    <w:rsid w:val="00D3137B"/>
    <w:rsid w:val="00D31D02"/>
    <w:rsid w:val="00D322D0"/>
    <w:rsid w:val="00D32EFA"/>
    <w:rsid w:val="00D3556A"/>
    <w:rsid w:val="00D36285"/>
    <w:rsid w:val="00D37956"/>
    <w:rsid w:val="00D37C68"/>
    <w:rsid w:val="00D37D4A"/>
    <w:rsid w:val="00D37DDD"/>
    <w:rsid w:val="00D37F0D"/>
    <w:rsid w:val="00D4053A"/>
    <w:rsid w:val="00D40927"/>
    <w:rsid w:val="00D41ED6"/>
    <w:rsid w:val="00D42005"/>
    <w:rsid w:val="00D42925"/>
    <w:rsid w:val="00D44B7D"/>
    <w:rsid w:val="00D456A4"/>
    <w:rsid w:val="00D46929"/>
    <w:rsid w:val="00D46F1A"/>
    <w:rsid w:val="00D4736E"/>
    <w:rsid w:val="00D50BF7"/>
    <w:rsid w:val="00D50CF4"/>
    <w:rsid w:val="00D519B4"/>
    <w:rsid w:val="00D52DA0"/>
    <w:rsid w:val="00D545FF"/>
    <w:rsid w:val="00D5486C"/>
    <w:rsid w:val="00D54B2C"/>
    <w:rsid w:val="00D56808"/>
    <w:rsid w:val="00D56B0A"/>
    <w:rsid w:val="00D57EF4"/>
    <w:rsid w:val="00D6073F"/>
    <w:rsid w:val="00D64C92"/>
    <w:rsid w:val="00D65780"/>
    <w:rsid w:val="00D66D70"/>
    <w:rsid w:val="00D6783A"/>
    <w:rsid w:val="00D67C68"/>
    <w:rsid w:val="00D70BF5"/>
    <w:rsid w:val="00D75D46"/>
    <w:rsid w:val="00D767E9"/>
    <w:rsid w:val="00D77607"/>
    <w:rsid w:val="00D8298B"/>
    <w:rsid w:val="00D861BE"/>
    <w:rsid w:val="00D86C16"/>
    <w:rsid w:val="00D9044C"/>
    <w:rsid w:val="00D90930"/>
    <w:rsid w:val="00D92931"/>
    <w:rsid w:val="00D96BA1"/>
    <w:rsid w:val="00D977AA"/>
    <w:rsid w:val="00DA0AB9"/>
    <w:rsid w:val="00DA1D66"/>
    <w:rsid w:val="00DA335B"/>
    <w:rsid w:val="00DA4D62"/>
    <w:rsid w:val="00DA51A6"/>
    <w:rsid w:val="00DA5469"/>
    <w:rsid w:val="00DA57A0"/>
    <w:rsid w:val="00DA6050"/>
    <w:rsid w:val="00DB0FFF"/>
    <w:rsid w:val="00DB18F0"/>
    <w:rsid w:val="00DB295D"/>
    <w:rsid w:val="00DB306E"/>
    <w:rsid w:val="00DB510B"/>
    <w:rsid w:val="00DB5A55"/>
    <w:rsid w:val="00DB716D"/>
    <w:rsid w:val="00DB7C31"/>
    <w:rsid w:val="00DC02BB"/>
    <w:rsid w:val="00DC3B46"/>
    <w:rsid w:val="00DC46AE"/>
    <w:rsid w:val="00DC46C8"/>
    <w:rsid w:val="00DC6F27"/>
    <w:rsid w:val="00DC762A"/>
    <w:rsid w:val="00DD2B7A"/>
    <w:rsid w:val="00DD31E1"/>
    <w:rsid w:val="00DD544A"/>
    <w:rsid w:val="00DD6DE1"/>
    <w:rsid w:val="00DE3625"/>
    <w:rsid w:val="00DE4766"/>
    <w:rsid w:val="00DE4C55"/>
    <w:rsid w:val="00DE6A99"/>
    <w:rsid w:val="00DE766D"/>
    <w:rsid w:val="00DF06DD"/>
    <w:rsid w:val="00DF0B7F"/>
    <w:rsid w:val="00DF1178"/>
    <w:rsid w:val="00DF2429"/>
    <w:rsid w:val="00DF3BA2"/>
    <w:rsid w:val="00E0061A"/>
    <w:rsid w:val="00E0173E"/>
    <w:rsid w:val="00E01F1F"/>
    <w:rsid w:val="00E0362D"/>
    <w:rsid w:val="00E04B20"/>
    <w:rsid w:val="00E04B3F"/>
    <w:rsid w:val="00E05D08"/>
    <w:rsid w:val="00E0649E"/>
    <w:rsid w:val="00E071AA"/>
    <w:rsid w:val="00E103E9"/>
    <w:rsid w:val="00E128EE"/>
    <w:rsid w:val="00E13A65"/>
    <w:rsid w:val="00E14672"/>
    <w:rsid w:val="00E146B2"/>
    <w:rsid w:val="00E173B7"/>
    <w:rsid w:val="00E2149D"/>
    <w:rsid w:val="00E21DC7"/>
    <w:rsid w:val="00E21DDE"/>
    <w:rsid w:val="00E22A0F"/>
    <w:rsid w:val="00E2516A"/>
    <w:rsid w:val="00E2563D"/>
    <w:rsid w:val="00E25D1B"/>
    <w:rsid w:val="00E26C08"/>
    <w:rsid w:val="00E318B7"/>
    <w:rsid w:val="00E31943"/>
    <w:rsid w:val="00E33BD9"/>
    <w:rsid w:val="00E35BCB"/>
    <w:rsid w:val="00E363E9"/>
    <w:rsid w:val="00E36E3E"/>
    <w:rsid w:val="00E36E51"/>
    <w:rsid w:val="00E37392"/>
    <w:rsid w:val="00E3753F"/>
    <w:rsid w:val="00E40048"/>
    <w:rsid w:val="00E40D8A"/>
    <w:rsid w:val="00E415F2"/>
    <w:rsid w:val="00E41827"/>
    <w:rsid w:val="00E41FDF"/>
    <w:rsid w:val="00E42834"/>
    <w:rsid w:val="00E4287F"/>
    <w:rsid w:val="00E42974"/>
    <w:rsid w:val="00E43BB4"/>
    <w:rsid w:val="00E4480E"/>
    <w:rsid w:val="00E518AF"/>
    <w:rsid w:val="00E53D08"/>
    <w:rsid w:val="00E55E82"/>
    <w:rsid w:val="00E569A3"/>
    <w:rsid w:val="00E56CD6"/>
    <w:rsid w:val="00E56F0E"/>
    <w:rsid w:val="00E605DB"/>
    <w:rsid w:val="00E609AE"/>
    <w:rsid w:val="00E62266"/>
    <w:rsid w:val="00E628CF"/>
    <w:rsid w:val="00E62DA8"/>
    <w:rsid w:val="00E64D92"/>
    <w:rsid w:val="00E6530A"/>
    <w:rsid w:val="00E701E2"/>
    <w:rsid w:val="00E710C7"/>
    <w:rsid w:val="00E7161F"/>
    <w:rsid w:val="00E72274"/>
    <w:rsid w:val="00E72CC1"/>
    <w:rsid w:val="00E7375E"/>
    <w:rsid w:val="00E73B8D"/>
    <w:rsid w:val="00E742ED"/>
    <w:rsid w:val="00E74DB0"/>
    <w:rsid w:val="00E75066"/>
    <w:rsid w:val="00E7673D"/>
    <w:rsid w:val="00E80AE9"/>
    <w:rsid w:val="00E81FE5"/>
    <w:rsid w:val="00E8237C"/>
    <w:rsid w:val="00E829F0"/>
    <w:rsid w:val="00E8616F"/>
    <w:rsid w:val="00E862E2"/>
    <w:rsid w:val="00E91622"/>
    <w:rsid w:val="00E9201C"/>
    <w:rsid w:val="00E92A2A"/>
    <w:rsid w:val="00E937A6"/>
    <w:rsid w:val="00E93BB2"/>
    <w:rsid w:val="00E94BC1"/>
    <w:rsid w:val="00E9598B"/>
    <w:rsid w:val="00E97FA0"/>
    <w:rsid w:val="00EA4E78"/>
    <w:rsid w:val="00EA7EFA"/>
    <w:rsid w:val="00EB09D3"/>
    <w:rsid w:val="00EB0BFC"/>
    <w:rsid w:val="00EB2653"/>
    <w:rsid w:val="00EB2FAE"/>
    <w:rsid w:val="00EB4220"/>
    <w:rsid w:val="00EB45EA"/>
    <w:rsid w:val="00EB481A"/>
    <w:rsid w:val="00EB569C"/>
    <w:rsid w:val="00EB68A6"/>
    <w:rsid w:val="00EB7B45"/>
    <w:rsid w:val="00EC0477"/>
    <w:rsid w:val="00EC1C70"/>
    <w:rsid w:val="00EC3CE4"/>
    <w:rsid w:val="00EC4304"/>
    <w:rsid w:val="00EC5BE9"/>
    <w:rsid w:val="00EC6640"/>
    <w:rsid w:val="00ED74A1"/>
    <w:rsid w:val="00EE0B2F"/>
    <w:rsid w:val="00EE7208"/>
    <w:rsid w:val="00EE7856"/>
    <w:rsid w:val="00EE7B47"/>
    <w:rsid w:val="00EF050B"/>
    <w:rsid w:val="00EF3FB3"/>
    <w:rsid w:val="00EF53D6"/>
    <w:rsid w:val="00EF58EC"/>
    <w:rsid w:val="00EF6917"/>
    <w:rsid w:val="00F00DB3"/>
    <w:rsid w:val="00F01417"/>
    <w:rsid w:val="00F01B1F"/>
    <w:rsid w:val="00F02AE3"/>
    <w:rsid w:val="00F0468C"/>
    <w:rsid w:val="00F055CF"/>
    <w:rsid w:val="00F06191"/>
    <w:rsid w:val="00F064B1"/>
    <w:rsid w:val="00F1269C"/>
    <w:rsid w:val="00F15820"/>
    <w:rsid w:val="00F161DA"/>
    <w:rsid w:val="00F16614"/>
    <w:rsid w:val="00F179D8"/>
    <w:rsid w:val="00F2151A"/>
    <w:rsid w:val="00F22F73"/>
    <w:rsid w:val="00F23B03"/>
    <w:rsid w:val="00F24609"/>
    <w:rsid w:val="00F2491D"/>
    <w:rsid w:val="00F32B9E"/>
    <w:rsid w:val="00F33F78"/>
    <w:rsid w:val="00F34018"/>
    <w:rsid w:val="00F358D8"/>
    <w:rsid w:val="00F37AD3"/>
    <w:rsid w:val="00F42739"/>
    <w:rsid w:val="00F42CD9"/>
    <w:rsid w:val="00F43F0E"/>
    <w:rsid w:val="00F4582C"/>
    <w:rsid w:val="00F516B8"/>
    <w:rsid w:val="00F51E99"/>
    <w:rsid w:val="00F520F6"/>
    <w:rsid w:val="00F52A20"/>
    <w:rsid w:val="00F57ABB"/>
    <w:rsid w:val="00F607D2"/>
    <w:rsid w:val="00F63F44"/>
    <w:rsid w:val="00F6424E"/>
    <w:rsid w:val="00F644AA"/>
    <w:rsid w:val="00F65671"/>
    <w:rsid w:val="00F65B28"/>
    <w:rsid w:val="00F67512"/>
    <w:rsid w:val="00F70CFC"/>
    <w:rsid w:val="00F73C12"/>
    <w:rsid w:val="00F73C41"/>
    <w:rsid w:val="00F754C2"/>
    <w:rsid w:val="00F76A5D"/>
    <w:rsid w:val="00F76AFE"/>
    <w:rsid w:val="00F76BC8"/>
    <w:rsid w:val="00F805FC"/>
    <w:rsid w:val="00F80ACB"/>
    <w:rsid w:val="00F81DAD"/>
    <w:rsid w:val="00F82925"/>
    <w:rsid w:val="00F91357"/>
    <w:rsid w:val="00F9278E"/>
    <w:rsid w:val="00F93C25"/>
    <w:rsid w:val="00F959F3"/>
    <w:rsid w:val="00F964B9"/>
    <w:rsid w:val="00F96FD6"/>
    <w:rsid w:val="00F9751B"/>
    <w:rsid w:val="00F97D12"/>
    <w:rsid w:val="00F97FE0"/>
    <w:rsid w:val="00FA0737"/>
    <w:rsid w:val="00FA249C"/>
    <w:rsid w:val="00FA3EBB"/>
    <w:rsid w:val="00FA4E29"/>
    <w:rsid w:val="00FA79E8"/>
    <w:rsid w:val="00FB0EA0"/>
    <w:rsid w:val="00FB4403"/>
    <w:rsid w:val="00FB491D"/>
    <w:rsid w:val="00FB546B"/>
    <w:rsid w:val="00FB59EE"/>
    <w:rsid w:val="00FB6BCF"/>
    <w:rsid w:val="00FB6D97"/>
    <w:rsid w:val="00FB795B"/>
    <w:rsid w:val="00FB7D94"/>
    <w:rsid w:val="00FC2EF0"/>
    <w:rsid w:val="00FC5CD6"/>
    <w:rsid w:val="00FC64E6"/>
    <w:rsid w:val="00FD1C42"/>
    <w:rsid w:val="00FD53A8"/>
    <w:rsid w:val="00FE024F"/>
    <w:rsid w:val="00FE264C"/>
    <w:rsid w:val="00FE2CE3"/>
    <w:rsid w:val="00FE2D07"/>
    <w:rsid w:val="00FF155F"/>
    <w:rsid w:val="00FF1586"/>
    <w:rsid w:val="00FF15CF"/>
    <w:rsid w:val="00FF1BDA"/>
    <w:rsid w:val="00FF2734"/>
    <w:rsid w:val="00FF49EC"/>
    <w:rsid w:val="00FF7DD1"/>
    <w:rsid w:val="0108258D"/>
    <w:rsid w:val="011DE953"/>
    <w:rsid w:val="01372B87"/>
    <w:rsid w:val="0148C82E"/>
    <w:rsid w:val="01593BF4"/>
    <w:rsid w:val="017344A6"/>
    <w:rsid w:val="018DEBFC"/>
    <w:rsid w:val="01955360"/>
    <w:rsid w:val="019C5C1C"/>
    <w:rsid w:val="01A5E09C"/>
    <w:rsid w:val="01B03CA0"/>
    <w:rsid w:val="01BEEEA9"/>
    <w:rsid w:val="01C71987"/>
    <w:rsid w:val="01E74C51"/>
    <w:rsid w:val="01E7C97D"/>
    <w:rsid w:val="01F883E9"/>
    <w:rsid w:val="0218337C"/>
    <w:rsid w:val="02232204"/>
    <w:rsid w:val="02503EDB"/>
    <w:rsid w:val="026D1FCC"/>
    <w:rsid w:val="027787E7"/>
    <w:rsid w:val="0297632D"/>
    <w:rsid w:val="029A91F2"/>
    <w:rsid w:val="02B9A31C"/>
    <w:rsid w:val="02DC5021"/>
    <w:rsid w:val="02DFB4E7"/>
    <w:rsid w:val="02EC414B"/>
    <w:rsid w:val="030F1507"/>
    <w:rsid w:val="0332E78D"/>
    <w:rsid w:val="035D0F01"/>
    <w:rsid w:val="036FD9FB"/>
    <w:rsid w:val="0384831B"/>
    <w:rsid w:val="03E2CCC2"/>
    <w:rsid w:val="0401D7D6"/>
    <w:rsid w:val="040A4076"/>
    <w:rsid w:val="044623CA"/>
    <w:rsid w:val="04536DA0"/>
    <w:rsid w:val="046D3BBA"/>
    <w:rsid w:val="04790B26"/>
    <w:rsid w:val="0494BCCB"/>
    <w:rsid w:val="04A24436"/>
    <w:rsid w:val="04B6FD02"/>
    <w:rsid w:val="04B997E0"/>
    <w:rsid w:val="04CA6A76"/>
    <w:rsid w:val="04DFFE2D"/>
    <w:rsid w:val="04F8DF62"/>
    <w:rsid w:val="053024AB"/>
    <w:rsid w:val="057453F5"/>
    <w:rsid w:val="057657E9"/>
    <w:rsid w:val="057912CF"/>
    <w:rsid w:val="059B1B07"/>
    <w:rsid w:val="05A276E8"/>
    <w:rsid w:val="05A36C5C"/>
    <w:rsid w:val="05A95284"/>
    <w:rsid w:val="05C391D2"/>
    <w:rsid w:val="0627E8AE"/>
    <w:rsid w:val="0646B5C9"/>
    <w:rsid w:val="0693A12A"/>
    <w:rsid w:val="0696E91E"/>
    <w:rsid w:val="06ADE298"/>
    <w:rsid w:val="06B5B45B"/>
    <w:rsid w:val="06BFAB03"/>
    <w:rsid w:val="06C5A72E"/>
    <w:rsid w:val="06CB0934"/>
    <w:rsid w:val="06EC5067"/>
    <w:rsid w:val="06FF4938"/>
    <w:rsid w:val="07129B1A"/>
    <w:rsid w:val="074D638A"/>
    <w:rsid w:val="078D2AD7"/>
    <w:rsid w:val="07A72128"/>
    <w:rsid w:val="07D013A1"/>
    <w:rsid w:val="07D80A83"/>
    <w:rsid w:val="07EE57B0"/>
    <w:rsid w:val="07F0F400"/>
    <w:rsid w:val="0806CAC6"/>
    <w:rsid w:val="08365B0B"/>
    <w:rsid w:val="08637FCB"/>
    <w:rsid w:val="08729AA0"/>
    <w:rsid w:val="0879C76F"/>
    <w:rsid w:val="087CC084"/>
    <w:rsid w:val="08A5E1E7"/>
    <w:rsid w:val="08DDC533"/>
    <w:rsid w:val="090856C9"/>
    <w:rsid w:val="0937569A"/>
    <w:rsid w:val="097E568B"/>
    <w:rsid w:val="09A9FE56"/>
    <w:rsid w:val="09B7F437"/>
    <w:rsid w:val="09F3B13C"/>
    <w:rsid w:val="09F997FA"/>
    <w:rsid w:val="09FB11EA"/>
    <w:rsid w:val="0A20246B"/>
    <w:rsid w:val="0A35F5FD"/>
    <w:rsid w:val="0A46A72D"/>
    <w:rsid w:val="0A7CC3A7"/>
    <w:rsid w:val="0A7CD95F"/>
    <w:rsid w:val="0ABCA035"/>
    <w:rsid w:val="0AD01F5F"/>
    <w:rsid w:val="0ADBC881"/>
    <w:rsid w:val="0B1A26EC"/>
    <w:rsid w:val="0B2B61C3"/>
    <w:rsid w:val="0B334F49"/>
    <w:rsid w:val="0B3AEBF9"/>
    <w:rsid w:val="0B4BD481"/>
    <w:rsid w:val="0B874584"/>
    <w:rsid w:val="0B8A0D65"/>
    <w:rsid w:val="0B92AEE2"/>
    <w:rsid w:val="0B9B208D"/>
    <w:rsid w:val="0BBF9F37"/>
    <w:rsid w:val="0BD8AA39"/>
    <w:rsid w:val="0BF86DE5"/>
    <w:rsid w:val="0C19FC78"/>
    <w:rsid w:val="0C6BEFC0"/>
    <w:rsid w:val="0C6F10B6"/>
    <w:rsid w:val="0C81F909"/>
    <w:rsid w:val="0C86139D"/>
    <w:rsid w:val="0CBF2765"/>
    <w:rsid w:val="0CC80696"/>
    <w:rsid w:val="0CCB407F"/>
    <w:rsid w:val="0CCF1FAA"/>
    <w:rsid w:val="0CD1DC4D"/>
    <w:rsid w:val="0CDDC20B"/>
    <w:rsid w:val="0CF48323"/>
    <w:rsid w:val="0D2315E5"/>
    <w:rsid w:val="0D39C9E1"/>
    <w:rsid w:val="0D3A150F"/>
    <w:rsid w:val="0D3B3690"/>
    <w:rsid w:val="0D72D5D2"/>
    <w:rsid w:val="0DA30E68"/>
    <w:rsid w:val="0E2C59DF"/>
    <w:rsid w:val="0E3D9393"/>
    <w:rsid w:val="0E471DBA"/>
    <w:rsid w:val="0E563229"/>
    <w:rsid w:val="0E630285"/>
    <w:rsid w:val="0E6AF00B"/>
    <w:rsid w:val="0E759A34"/>
    <w:rsid w:val="0E76702B"/>
    <w:rsid w:val="0EB109CF"/>
    <w:rsid w:val="0EB979D1"/>
    <w:rsid w:val="0ECADA25"/>
    <w:rsid w:val="0EDC83DC"/>
    <w:rsid w:val="0EE2FA04"/>
    <w:rsid w:val="0EECF443"/>
    <w:rsid w:val="0F2C4414"/>
    <w:rsid w:val="0F491AFD"/>
    <w:rsid w:val="0F6E5BA2"/>
    <w:rsid w:val="0F77536B"/>
    <w:rsid w:val="0F7FB6D3"/>
    <w:rsid w:val="0F80F6FE"/>
    <w:rsid w:val="0FA39082"/>
    <w:rsid w:val="0FB377B1"/>
    <w:rsid w:val="0FD25BE8"/>
    <w:rsid w:val="0FDDB9D5"/>
    <w:rsid w:val="101A54B4"/>
    <w:rsid w:val="1022EC4D"/>
    <w:rsid w:val="102846F2"/>
    <w:rsid w:val="1034B1DE"/>
    <w:rsid w:val="103B3AA5"/>
    <w:rsid w:val="1051E054"/>
    <w:rsid w:val="105AB6A7"/>
    <w:rsid w:val="1066ECAB"/>
    <w:rsid w:val="106E91B0"/>
    <w:rsid w:val="107DAC85"/>
    <w:rsid w:val="10C75C83"/>
    <w:rsid w:val="10CC5CF5"/>
    <w:rsid w:val="110B5892"/>
    <w:rsid w:val="110F1B8E"/>
    <w:rsid w:val="1138116A"/>
    <w:rsid w:val="11453D25"/>
    <w:rsid w:val="119F22DE"/>
    <w:rsid w:val="11A290CD"/>
    <w:rsid w:val="11A54D70"/>
    <w:rsid w:val="11AD3AF6"/>
    <w:rsid w:val="11F68708"/>
    <w:rsid w:val="1207C1DF"/>
    <w:rsid w:val="120A6211"/>
    <w:rsid w:val="121C549A"/>
    <w:rsid w:val="125C3E9E"/>
    <w:rsid w:val="12866E23"/>
    <w:rsid w:val="129646C5"/>
    <w:rsid w:val="129E11B5"/>
    <w:rsid w:val="12B600F8"/>
    <w:rsid w:val="12DB3144"/>
    <w:rsid w:val="12DCA4DB"/>
    <w:rsid w:val="12DF42A5"/>
    <w:rsid w:val="1308C35F"/>
    <w:rsid w:val="131BFCB6"/>
    <w:rsid w:val="133E612E"/>
    <w:rsid w:val="13443202"/>
    <w:rsid w:val="134CDFA9"/>
    <w:rsid w:val="13925769"/>
    <w:rsid w:val="13A63272"/>
    <w:rsid w:val="13AA7814"/>
    <w:rsid w:val="13AD5FC1"/>
    <w:rsid w:val="13D9FECA"/>
    <w:rsid w:val="1402539C"/>
    <w:rsid w:val="14274C00"/>
    <w:rsid w:val="143F5755"/>
    <w:rsid w:val="144FF7D2"/>
    <w:rsid w:val="1473D7D3"/>
    <w:rsid w:val="147701A5"/>
    <w:rsid w:val="14C3C162"/>
    <w:rsid w:val="14D2E6BD"/>
    <w:rsid w:val="14D81DD7"/>
    <w:rsid w:val="14DCEE32"/>
    <w:rsid w:val="14E4DBB8"/>
    <w:rsid w:val="15247B09"/>
    <w:rsid w:val="152E27CA"/>
    <w:rsid w:val="1533AE38"/>
    <w:rsid w:val="154202D3"/>
    <w:rsid w:val="1544A381"/>
    <w:rsid w:val="154E35FB"/>
    <w:rsid w:val="15511DA8"/>
    <w:rsid w:val="1592DA78"/>
    <w:rsid w:val="1598BEFF"/>
    <w:rsid w:val="15BF764E"/>
    <w:rsid w:val="15C606FC"/>
    <w:rsid w:val="15EF78A9"/>
    <w:rsid w:val="16086914"/>
    <w:rsid w:val="161648C7"/>
    <w:rsid w:val="16186249"/>
    <w:rsid w:val="1619A8CB"/>
    <w:rsid w:val="161C9D69"/>
    <w:rsid w:val="161D9569"/>
    <w:rsid w:val="1633C7BD"/>
    <w:rsid w:val="166E146A"/>
    <w:rsid w:val="16709938"/>
    <w:rsid w:val="167601F0"/>
    <w:rsid w:val="1678BE93"/>
    <w:rsid w:val="1680AC19"/>
    <w:rsid w:val="16903467"/>
    <w:rsid w:val="16C9F82B"/>
    <w:rsid w:val="16DC1AA8"/>
    <w:rsid w:val="16ECEE09"/>
    <w:rsid w:val="16FF24B3"/>
    <w:rsid w:val="171D072D"/>
    <w:rsid w:val="1769E2B1"/>
    <w:rsid w:val="17742EC3"/>
    <w:rsid w:val="1774334C"/>
    <w:rsid w:val="177A5601"/>
    <w:rsid w:val="17955C5C"/>
    <w:rsid w:val="17AB7895"/>
    <w:rsid w:val="17AFBE9B"/>
    <w:rsid w:val="17BCB36C"/>
    <w:rsid w:val="17C6D6FD"/>
    <w:rsid w:val="17DFFF5B"/>
    <w:rsid w:val="17EEF0BA"/>
    <w:rsid w:val="17FFC605"/>
    <w:rsid w:val="1812F74F"/>
    <w:rsid w:val="1821582A"/>
    <w:rsid w:val="18491015"/>
    <w:rsid w:val="1852A198"/>
    <w:rsid w:val="1865C88C"/>
    <w:rsid w:val="186F960D"/>
    <w:rsid w:val="1874812B"/>
    <w:rsid w:val="1879A395"/>
    <w:rsid w:val="18B3CA57"/>
    <w:rsid w:val="18E9FD5A"/>
    <w:rsid w:val="191003AD"/>
    <w:rsid w:val="19213E84"/>
    <w:rsid w:val="1921879B"/>
    <w:rsid w:val="19644680"/>
    <w:rsid w:val="1964847D"/>
    <w:rsid w:val="197CF456"/>
    <w:rsid w:val="19A5B52C"/>
    <w:rsid w:val="19AE95BE"/>
    <w:rsid w:val="19B05F55"/>
    <w:rsid w:val="19B14FA4"/>
    <w:rsid w:val="19B55A50"/>
    <w:rsid w:val="19B84CDB"/>
    <w:rsid w:val="19D8F254"/>
    <w:rsid w:val="19DDDFC6"/>
    <w:rsid w:val="1A09A5E7"/>
    <w:rsid w:val="1A0B666E"/>
    <w:rsid w:val="1A34D2E9"/>
    <w:rsid w:val="1A4B91F9"/>
    <w:rsid w:val="1A70033A"/>
    <w:rsid w:val="1AE31957"/>
    <w:rsid w:val="1AEE07C8"/>
    <w:rsid w:val="1B3CA355"/>
    <w:rsid w:val="1B41858D"/>
    <w:rsid w:val="1B4C2FB6"/>
    <w:rsid w:val="1B81AF7E"/>
    <w:rsid w:val="1B861405"/>
    <w:rsid w:val="1BA7CAEB"/>
    <w:rsid w:val="1BB14457"/>
    <w:rsid w:val="1BB589F9"/>
    <w:rsid w:val="1BB691AB"/>
    <w:rsid w:val="1C02441A"/>
    <w:rsid w:val="1C0866F9"/>
    <w:rsid w:val="1C79A3B7"/>
    <w:rsid w:val="1C8BDEED"/>
    <w:rsid w:val="1CC77BC3"/>
    <w:rsid w:val="1CE80017"/>
    <w:rsid w:val="1CEC3C14"/>
    <w:rsid w:val="1CEFED9D"/>
    <w:rsid w:val="1D4E5E56"/>
    <w:rsid w:val="1D6D6B9B"/>
    <w:rsid w:val="1DA935E2"/>
    <w:rsid w:val="1DB564AA"/>
    <w:rsid w:val="1DB88ECC"/>
    <w:rsid w:val="1DCBC028"/>
    <w:rsid w:val="1DCE4812"/>
    <w:rsid w:val="1DE374D0"/>
    <w:rsid w:val="1DE4973C"/>
    <w:rsid w:val="1DE9D83A"/>
    <w:rsid w:val="1E18A2CD"/>
    <w:rsid w:val="1E1ABA19"/>
    <w:rsid w:val="1E27498A"/>
    <w:rsid w:val="1E445459"/>
    <w:rsid w:val="1E49A19F"/>
    <w:rsid w:val="1E83D078"/>
    <w:rsid w:val="1E8BBDFE"/>
    <w:rsid w:val="1EA35C80"/>
    <w:rsid w:val="1ED50A10"/>
    <w:rsid w:val="1EDC5571"/>
    <w:rsid w:val="1EFC3648"/>
    <w:rsid w:val="1F04B4BE"/>
    <w:rsid w:val="1F5E6B0E"/>
    <w:rsid w:val="1FB7E284"/>
    <w:rsid w:val="1FC37FAF"/>
    <w:rsid w:val="1FC3B59C"/>
    <w:rsid w:val="1FCB6D35"/>
    <w:rsid w:val="1FDFB3E0"/>
    <w:rsid w:val="1FFE3B27"/>
    <w:rsid w:val="2010B84F"/>
    <w:rsid w:val="202019CF"/>
    <w:rsid w:val="20278E5F"/>
    <w:rsid w:val="204321BF"/>
    <w:rsid w:val="20D2C53F"/>
    <w:rsid w:val="20F61ABC"/>
    <w:rsid w:val="211B1592"/>
    <w:rsid w:val="21477D6F"/>
    <w:rsid w:val="21525ADB"/>
    <w:rsid w:val="21529178"/>
    <w:rsid w:val="216B8338"/>
    <w:rsid w:val="218648E1"/>
    <w:rsid w:val="218BD350"/>
    <w:rsid w:val="218FE474"/>
    <w:rsid w:val="2198C679"/>
    <w:rsid w:val="21A62925"/>
    <w:rsid w:val="21B0C711"/>
    <w:rsid w:val="21B8B497"/>
    <w:rsid w:val="21BB713A"/>
    <w:rsid w:val="21D7FB27"/>
    <w:rsid w:val="220CAAD2"/>
    <w:rsid w:val="2242E0C7"/>
    <w:rsid w:val="225E2576"/>
    <w:rsid w:val="22ADEC09"/>
    <w:rsid w:val="22AF943D"/>
    <w:rsid w:val="22BF02AB"/>
    <w:rsid w:val="22D18EEA"/>
    <w:rsid w:val="22FB2071"/>
    <w:rsid w:val="23030DF7"/>
    <w:rsid w:val="231D65FE"/>
    <w:rsid w:val="232271B3"/>
    <w:rsid w:val="23511AEE"/>
    <w:rsid w:val="235F2F21"/>
    <w:rsid w:val="23685DFA"/>
    <w:rsid w:val="23A6F1D7"/>
    <w:rsid w:val="23B06906"/>
    <w:rsid w:val="23B3E666"/>
    <w:rsid w:val="244208ED"/>
    <w:rsid w:val="24424A83"/>
    <w:rsid w:val="245B9A8C"/>
    <w:rsid w:val="24628924"/>
    <w:rsid w:val="2489FB9D"/>
    <w:rsid w:val="24E2C9CD"/>
    <w:rsid w:val="24F91664"/>
    <w:rsid w:val="24FAFF82"/>
    <w:rsid w:val="2509F2E4"/>
    <w:rsid w:val="253D0529"/>
    <w:rsid w:val="2543DE59"/>
    <w:rsid w:val="256C5A9F"/>
    <w:rsid w:val="25B1C792"/>
    <w:rsid w:val="25D59A18"/>
    <w:rsid w:val="2625CBFE"/>
    <w:rsid w:val="2635CBBB"/>
    <w:rsid w:val="263AAEB9"/>
    <w:rsid w:val="2645CCDA"/>
    <w:rsid w:val="2653E68D"/>
    <w:rsid w:val="2672B1AC"/>
    <w:rsid w:val="26843834"/>
    <w:rsid w:val="268C25BA"/>
    <w:rsid w:val="26C86D81"/>
    <w:rsid w:val="26E71841"/>
    <w:rsid w:val="274D6D40"/>
    <w:rsid w:val="27533516"/>
    <w:rsid w:val="27733495"/>
    <w:rsid w:val="2787423C"/>
    <w:rsid w:val="27884477"/>
    <w:rsid w:val="27BFAE3E"/>
    <w:rsid w:val="27C02881"/>
    <w:rsid w:val="27C19C5F"/>
    <w:rsid w:val="27C468E8"/>
    <w:rsid w:val="27D19C1C"/>
    <w:rsid w:val="27EA916A"/>
    <w:rsid w:val="27F55C18"/>
    <w:rsid w:val="27F9C562"/>
    <w:rsid w:val="281CA4C8"/>
    <w:rsid w:val="2824018A"/>
    <w:rsid w:val="2824D7DA"/>
    <w:rsid w:val="282833A2"/>
    <w:rsid w:val="282C4DC5"/>
    <w:rsid w:val="28373B1D"/>
    <w:rsid w:val="285190D2"/>
    <w:rsid w:val="287B7557"/>
    <w:rsid w:val="287BEC56"/>
    <w:rsid w:val="287E1A09"/>
    <w:rsid w:val="28A0C458"/>
    <w:rsid w:val="28B3F7FF"/>
    <w:rsid w:val="293923D0"/>
    <w:rsid w:val="2945A736"/>
    <w:rsid w:val="2965BAD4"/>
    <w:rsid w:val="29724F7B"/>
    <w:rsid w:val="29A33C38"/>
    <w:rsid w:val="29C3C67C"/>
    <w:rsid w:val="29CCA25F"/>
    <w:rsid w:val="29E4E597"/>
    <w:rsid w:val="29FA9BFE"/>
    <w:rsid w:val="2A297F33"/>
    <w:rsid w:val="2A5367E0"/>
    <w:rsid w:val="2A8D263B"/>
    <w:rsid w:val="2A974079"/>
    <w:rsid w:val="2A984C60"/>
    <w:rsid w:val="2AB6A95C"/>
    <w:rsid w:val="2AB950E1"/>
    <w:rsid w:val="2ADE1D10"/>
    <w:rsid w:val="2AED8BE8"/>
    <w:rsid w:val="2AF93D21"/>
    <w:rsid w:val="2B012AA7"/>
    <w:rsid w:val="2B152247"/>
    <w:rsid w:val="2B70FA0D"/>
    <w:rsid w:val="2B9B7156"/>
    <w:rsid w:val="2BA0A6F5"/>
    <w:rsid w:val="2BD39B49"/>
    <w:rsid w:val="2BDD8A73"/>
    <w:rsid w:val="2C0F876C"/>
    <w:rsid w:val="2C1D680D"/>
    <w:rsid w:val="2C29A494"/>
    <w:rsid w:val="2C3CEE16"/>
    <w:rsid w:val="2C76F096"/>
    <w:rsid w:val="2CA9F03D"/>
    <w:rsid w:val="2CADD050"/>
    <w:rsid w:val="2CCB55E7"/>
    <w:rsid w:val="2CFB1E07"/>
    <w:rsid w:val="2D061167"/>
    <w:rsid w:val="2D2606E0"/>
    <w:rsid w:val="2D83A1A3"/>
    <w:rsid w:val="2DBC25CB"/>
    <w:rsid w:val="2DBCD977"/>
    <w:rsid w:val="2DC4C6FD"/>
    <w:rsid w:val="2DD58599"/>
    <w:rsid w:val="2DD601D4"/>
    <w:rsid w:val="2E33C590"/>
    <w:rsid w:val="2E49381E"/>
    <w:rsid w:val="2E5835C8"/>
    <w:rsid w:val="2EBEB44D"/>
    <w:rsid w:val="2EF816EC"/>
    <w:rsid w:val="2F1A8E63"/>
    <w:rsid w:val="2F3776D8"/>
    <w:rsid w:val="2F79788C"/>
    <w:rsid w:val="2F7CB8DD"/>
    <w:rsid w:val="2FD9A379"/>
    <w:rsid w:val="2FE190FF"/>
    <w:rsid w:val="301BE909"/>
    <w:rsid w:val="3086FE3B"/>
    <w:rsid w:val="30A9B8C2"/>
    <w:rsid w:val="30D3FCA5"/>
    <w:rsid w:val="30EA942A"/>
    <w:rsid w:val="3105B510"/>
    <w:rsid w:val="3130306F"/>
    <w:rsid w:val="31501077"/>
    <w:rsid w:val="316604B4"/>
    <w:rsid w:val="316BCFC7"/>
    <w:rsid w:val="316F6B43"/>
    <w:rsid w:val="3181A702"/>
    <w:rsid w:val="31AE4C89"/>
    <w:rsid w:val="3233B780"/>
    <w:rsid w:val="324046E0"/>
    <w:rsid w:val="32C1AED3"/>
    <w:rsid w:val="32C8E7FE"/>
    <w:rsid w:val="32D21EA6"/>
    <w:rsid w:val="32DC606F"/>
    <w:rsid w:val="32ED3C39"/>
    <w:rsid w:val="32F76387"/>
    <w:rsid w:val="32F9EF98"/>
    <w:rsid w:val="3307EF41"/>
    <w:rsid w:val="3316D56B"/>
    <w:rsid w:val="3340E832"/>
    <w:rsid w:val="33645482"/>
    <w:rsid w:val="33771626"/>
    <w:rsid w:val="338F16C9"/>
    <w:rsid w:val="339D3C94"/>
    <w:rsid w:val="33C2E5B8"/>
    <w:rsid w:val="33CEEA40"/>
    <w:rsid w:val="33E57D97"/>
    <w:rsid w:val="340E0A81"/>
    <w:rsid w:val="341B0CA2"/>
    <w:rsid w:val="3456E45D"/>
    <w:rsid w:val="346D7AB4"/>
    <w:rsid w:val="34A01F67"/>
    <w:rsid w:val="34BFD497"/>
    <w:rsid w:val="34C6840D"/>
    <w:rsid w:val="34D232CE"/>
    <w:rsid w:val="35067923"/>
    <w:rsid w:val="3511234C"/>
    <w:rsid w:val="3514FECA"/>
    <w:rsid w:val="35254AB1"/>
    <w:rsid w:val="353927DF"/>
    <w:rsid w:val="35804E3C"/>
    <w:rsid w:val="35BDE755"/>
    <w:rsid w:val="35F36FA8"/>
    <w:rsid w:val="3618ECDA"/>
    <w:rsid w:val="36341DE6"/>
    <w:rsid w:val="36352872"/>
    <w:rsid w:val="3643E3BE"/>
    <w:rsid w:val="3648E4FD"/>
    <w:rsid w:val="3657FFD2"/>
    <w:rsid w:val="3687544B"/>
    <w:rsid w:val="36C2C160"/>
    <w:rsid w:val="36F63FBF"/>
    <w:rsid w:val="36FAD1EF"/>
    <w:rsid w:val="370367BC"/>
    <w:rsid w:val="3712E78D"/>
    <w:rsid w:val="371AB7C3"/>
    <w:rsid w:val="37241207"/>
    <w:rsid w:val="373211F4"/>
    <w:rsid w:val="3759CBAE"/>
    <w:rsid w:val="37A7A7B6"/>
    <w:rsid w:val="37A8A76E"/>
    <w:rsid w:val="37D8C7DB"/>
    <w:rsid w:val="37DAA7D6"/>
    <w:rsid w:val="37DFADAF"/>
    <w:rsid w:val="37E7BFE6"/>
    <w:rsid w:val="37F2FE2E"/>
    <w:rsid w:val="37FCA3B3"/>
    <w:rsid w:val="3833FED2"/>
    <w:rsid w:val="383E19E5"/>
    <w:rsid w:val="3840D688"/>
    <w:rsid w:val="3848C40E"/>
    <w:rsid w:val="384D5F90"/>
    <w:rsid w:val="38745A7B"/>
    <w:rsid w:val="38CF80EF"/>
    <w:rsid w:val="391DC5E2"/>
    <w:rsid w:val="3942FAB6"/>
    <w:rsid w:val="398B7DCD"/>
    <w:rsid w:val="39A6945D"/>
    <w:rsid w:val="39BD73D8"/>
    <w:rsid w:val="39DED9DF"/>
    <w:rsid w:val="39ECBE63"/>
    <w:rsid w:val="39F36BA9"/>
    <w:rsid w:val="39F3F76B"/>
    <w:rsid w:val="3A2DE081"/>
    <w:rsid w:val="3A3FDDAC"/>
    <w:rsid w:val="3A64471A"/>
    <w:rsid w:val="3A69E14F"/>
    <w:rsid w:val="3A9B6C98"/>
    <w:rsid w:val="3AE8D532"/>
    <w:rsid w:val="3AF91F60"/>
    <w:rsid w:val="3B2443A6"/>
    <w:rsid w:val="3B2A9018"/>
    <w:rsid w:val="3B2B70F5"/>
    <w:rsid w:val="3B5575BB"/>
    <w:rsid w:val="3B78774A"/>
    <w:rsid w:val="3B8FAECF"/>
    <w:rsid w:val="3B923B65"/>
    <w:rsid w:val="3BA634A9"/>
    <w:rsid w:val="3BB8606B"/>
    <w:rsid w:val="3BC8DC01"/>
    <w:rsid w:val="3BD27955"/>
    <w:rsid w:val="3BF34A8A"/>
    <w:rsid w:val="3BF512D9"/>
    <w:rsid w:val="3C0C63D4"/>
    <w:rsid w:val="3C3F1A66"/>
    <w:rsid w:val="3C45D3DD"/>
    <w:rsid w:val="3C4DC05E"/>
    <w:rsid w:val="3C69D28A"/>
    <w:rsid w:val="3C98642C"/>
    <w:rsid w:val="3C9DDBFE"/>
    <w:rsid w:val="3CC01407"/>
    <w:rsid w:val="3D150702"/>
    <w:rsid w:val="3D191D54"/>
    <w:rsid w:val="3D1C3531"/>
    <w:rsid w:val="3D383F69"/>
    <w:rsid w:val="3D64AC62"/>
    <w:rsid w:val="3D6837B3"/>
    <w:rsid w:val="3D95AAD1"/>
    <w:rsid w:val="3DA27F1C"/>
    <w:rsid w:val="3DC0D275"/>
    <w:rsid w:val="3DD9C8CF"/>
    <w:rsid w:val="3DDAEAC7"/>
    <w:rsid w:val="3DE78CB7"/>
    <w:rsid w:val="3DEC259E"/>
    <w:rsid w:val="3E1273A4"/>
    <w:rsid w:val="3E48BCA5"/>
    <w:rsid w:val="3E49E95A"/>
    <w:rsid w:val="3E735A5C"/>
    <w:rsid w:val="3E787840"/>
    <w:rsid w:val="3E83CA12"/>
    <w:rsid w:val="3E8612C1"/>
    <w:rsid w:val="3EACE185"/>
    <w:rsid w:val="3EAEB3A7"/>
    <w:rsid w:val="3ED1F902"/>
    <w:rsid w:val="3EE0E62F"/>
    <w:rsid w:val="3F0151A4"/>
    <w:rsid w:val="3F3C5B53"/>
    <w:rsid w:val="3F6A0909"/>
    <w:rsid w:val="3F7587A4"/>
    <w:rsid w:val="3F76BB28"/>
    <w:rsid w:val="3FAA7965"/>
    <w:rsid w:val="403A3891"/>
    <w:rsid w:val="404BE86D"/>
    <w:rsid w:val="4053D5F3"/>
    <w:rsid w:val="405BFFE7"/>
    <w:rsid w:val="4086275B"/>
    <w:rsid w:val="4095D92B"/>
    <w:rsid w:val="40BE225A"/>
    <w:rsid w:val="411D1866"/>
    <w:rsid w:val="41336690"/>
    <w:rsid w:val="417A97C3"/>
    <w:rsid w:val="417EA26F"/>
    <w:rsid w:val="417FC172"/>
    <w:rsid w:val="4191267C"/>
    <w:rsid w:val="41C22415"/>
    <w:rsid w:val="41C2D1B9"/>
    <w:rsid w:val="41F0A122"/>
    <w:rsid w:val="41F14A0E"/>
    <w:rsid w:val="427BA785"/>
    <w:rsid w:val="4298F14E"/>
    <w:rsid w:val="42A66E64"/>
    <w:rsid w:val="42D46798"/>
    <w:rsid w:val="42F852D1"/>
    <w:rsid w:val="43014AAE"/>
    <w:rsid w:val="43107854"/>
    <w:rsid w:val="43180419"/>
    <w:rsid w:val="431A72D0"/>
    <w:rsid w:val="4355C3CB"/>
    <w:rsid w:val="4383892F"/>
    <w:rsid w:val="4386BC74"/>
    <w:rsid w:val="438B76B5"/>
    <w:rsid w:val="4399D93B"/>
    <w:rsid w:val="43A3F603"/>
    <w:rsid w:val="43AB6C2E"/>
    <w:rsid w:val="43AC3D7F"/>
    <w:rsid w:val="43AC4DBE"/>
    <w:rsid w:val="43CA3278"/>
    <w:rsid w:val="43EA1D57"/>
    <w:rsid w:val="440827E5"/>
    <w:rsid w:val="4416ADE2"/>
    <w:rsid w:val="443A2030"/>
    <w:rsid w:val="443D47BE"/>
    <w:rsid w:val="443E643C"/>
    <w:rsid w:val="446E3B3F"/>
    <w:rsid w:val="44706135"/>
    <w:rsid w:val="447241BC"/>
    <w:rsid w:val="44B92ADE"/>
    <w:rsid w:val="44C72BC4"/>
    <w:rsid w:val="44FA727B"/>
    <w:rsid w:val="45274716"/>
    <w:rsid w:val="452847E1"/>
    <w:rsid w:val="4540ABE1"/>
    <w:rsid w:val="455765CE"/>
    <w:rsid w:val="4559987E"/>
    <w:rsid w:val="456A8C5F"/>
    <w:rsid w:val="45AE886E"/>
    <w:rsid w:val="45BB1E63"/>
    <w:rsid w:val="45C848AF"/>
    <w:rsid w:val="45C93F21"/>
    <w:rsid w:val="45CD9A78"/>
    <w:rsid w:val="4605DF83"/>
    <w:rsid w:val="4618F065"/>
    <w:rsid w:val="4633CD05"/>
    <w:rsid w:val="463F5AA4"/>
    <w:rsid w:val="464865D5"/>
    <w:rsid w:val="469D74B1"/>
    <w:rsid w:val="46C31777"/>
    <w:rsid w:val="46F568DF"/>
    <w:rsid w:val="46FB43C6"/>
    <w:rsid w:val="46FBEC1D"/>
    <w:rsid w:val="46FC480F"/>
    <w:rsid w:val="46FED15A"/>
    <w:rsid w:val="4722C512"/>
    <w:rsid w:val="47349BAE"/>
    <w:rsid w:val="4736CFD3"/>
    <w:rsid w:val="4765815D"/>
    <w:rsid w:val="4776DF98"/>
    <w:rsid w:val="4783037C"/>
    <w:rsid w:val="47A5DC01"/>
    <w:rsid w:val="47A60D87"/>
    <w:rsid w:val="47ABD18E"/>
    <w:rsid w:val="47BFCB33"/>
    <w:rsid w:val="47E6FE1F"/>
    <w:rsid w:val="47EDE3F3"/>
    <w:rsid w:val="47EEEBA5"/>
    <w:rsid w:val="47F1F3C8"/>
    <w:rsid w:val="4802C6AE"/>
    <w:rsid w:val="4820C1FC"/>
    <w:rsid w:val="4836873D"/>
    <w:rsid w:val="486DB5E8"/>
    <w:rsid w:val="488718DA"/>
    <w:rsid w:val="48913940"/>
    <w:rsid w:val="48E3AEF0"/>
    <w:rsid w:val="48F327AE"/>
    <w:rsid w:val="492068E8"/>
    <w:rsid w:val="4925D630"/>
    <w:rsid w:val="493F0DEF"/>
    <w:rsid w:val="49772D8D"/>
    <w:rsid w:val="4987E3F1"/>
    <w:rsid w:val="498ABC06"/>
    <w:rsid w:val="49ACAB64"/>
    <w:rsid w:val="49C10AB3"/>
    <w:rsid w:val="49CDE39E"/>
    <w:rsid w:val="49D1BDA0"/>
    <w:rsid w:val="49DF0FA7"/>
    <w:rsid w:val="49FB5387"/>
    <w:rsid w:val="4A0CA095"/>
    <w:rsid w:val="4A2D09A1"/>
    <w:rsid w:val="4A34F727"/>
    <w:rsid w:val="4A3A583B"/>
    <w:rsid w:val="4A49F3F3"/>
    <w:rsid w:val="4A4E1262"/>
    <w:rsid w:val="4A6D656C"/>
    <w:rsid w:val="4A8EA257"/>
    <w:rsid w:val="4AA2D191"/>
    <w:rsid w:val="4AAFDD6F"/>
    <w:rsid w:val="4ABA988A"/>
    <w:rsid w:val="4AD6F799"/>
    <w:rsid w:val="4ADB0080"/>
    <w:rsid w:val="4AF65FA3"/>
    <w:rsid w:val="4B23EB85"/>
    <w:rsid w:val="4B268C67"/>
    <w:rsid w:val="4B3059E8"/>
    <w:rsid w:val="4B360181"/>
    <w:rsid w:val="4B844874"/>
    <w:rsid w:val="4B92F354"/>
    <w:rsid w:val="4BCA6F3E"/>
    <w:rsid w:val="4BD4BD41"/>
    <w:rsid w:val="4BE83FC1"/>
    <w:rsid w:val="4C01AE0C"/>
    <w:rsid w:val="4C246807"/>
    <w:rsid w:val="4C667907"/>
    <w:rsid w:val="4C6E4C42"/>
    <w:rsid w:val="4C751CE0"/>
    <w:rsid w:val="4C78AE34"/>
    <w:rsid w:val="4C794D24"/>
    <w:rsid w:val="4CB60C17"/>
    <w:rsid w:val="4CBB4230"/>
    <w:rsid w:val="4CD637D1"/>
    <w:rsid w:val="4CEF6EB6"/>
    <w:rsid w:val="4D2E0D3A"/>
    <w:rsid w:val="4D444DF9"/>
    <w:rsid w:val="4D4F7AF0"/>
    <w:rsid w:val="4D57CC43"/>
    <w:rsid w:val="4D5E5F02"/>
    <w:rsid w:val="4D5EEA9F"/>
    <w:rsid w:val="4D6ABF06"/>
    <w:rsid w:val="4D6C97E9"/>
    <w:rsid w:val="4D789194"/>
    <w:rsid w:val="4D790E24"/>
    <w:rsid w:val="4D8A796C"/>
    <w:rsid w:val="4D92D649"/>
    <w:rsid w:val="4D963972"/>
    <w:rsid w:val="4DCB2A93"/>
    <w:rsid w:val="4DF58A7F"/>
    <w:rsid w:val="4E04924F"/>
    <w:rsid w:val="4E05060B"/>
    <w:rsid w:val="4E5D2577"/>
    <w:rsid w:val="4E5E2D29"/>
    <w:rsid w:val="4E720832"/>
    <w:rsid w:val="4E7AA260"/>
    <w:rsid w:val="4E904297"/>
    <w:rsid w:val="4EB5EAF7"/>
    <w:rsid w:val="4ECB546F"/>
    <w:rsid w:val="4ECE295C"/>
    <w:rsid w:val="4EE7C942"/>
    <w:rsid w:val="4F007AC4"/>
    <w:rsid w:val="4F3281A5"/>
    <w:rsid w:val="4F77426A"/>
    <w:rsid w:val="4FA93EE2"/>
    <w:rsid w:val="4FB015A2"/>
    <w:rsid w:val="4FD12AF6"/>
    <w:rsid w:val="501000F2"/>
    <w:rsid w:val="50379EAA"/>
    <w:rsid w:val="504E512B"/>
    <w:rsid w:val="505EE607"/>
    <w:rsid w:val="506F53AC"/>
    <w:rsid w:val="5070D285"/>
    <w:rsid w:val="50A438AB"/>
    <w:rsid w:val="50BB1696"/>
    <w:rsid w:val="511D74D5"/>
    <w:rsid w:val="51383FFC"/>
    <w:rsid w:val="514CBE47"/>
    <w:rsid w:val="5173158F"/>
    <w:rsid w:val="51792BF4"/>
    <w:rsid w:val="518E4AEE"/>
    <w:rsid w:val="51900E18"/>
    <w:rsid w:val="5194C639"/>
    <w:rsid w:val="5195CDEB"/>
    <w:rsid w:val="51ACFB22"/>
    <w:rsid w:val="51B1F9AA"/>
    <w:rsid w:val="51CA9E48"/>
    <w:rsid w:val="51D58A07"/>
    <w:rsid w:val="51D69535"/>
    <w:rsid w:val="51E06EC3"/>
    <w:rsid w:val="51E0E309"/>
    <w:rsid w:val="51EF9E71"/>
    <w:rsid w:val="5205CA1E"/>
    <w:rsid w:val="520711DD"/>
    <w:rsid w:val="5240090C"/>
    <w:rsid w:val="524825C4"/>
    <w:rsid w:val="5275A369"/>
    <w:rsid w:val="527EE3FB"/>
    <w:rsid w:val="52A299B6"/>
    <w:rsid w:val="52D43EB1"/>
    <w:rsid w:val="52E064B4"/>
    <w:rsid w:val="52E1EA36"/>
    <w:rsid w:val="52F4DD03"/>
    <w:rsid w:val="53023D9D"/>
    <w:rsid w:val="53076075"/>
    <w:rsid w:val="53319E4C"/>
    <w:rsid w:val="533423D9"/>
    <w:rsid w:val="5343BF1E"/>
    <w:rsid w:val="53690595"/>
    <w:rsid w:val="5374F991"/>
    <w:rsid w:val="53787C91"/>
    <w:rsid w:val="537B7315"/>
    <w:rsid w:val="537D50BB"/>
    <w:rsid w:val="537FAC0D"/>
    <w:rsid w:val="53A19A7F"/>
    <w:rsid w:val="53B22EB7"/>
    <w:rsid w:val="53B28A34"/>
    <w:rsid w:val="53CCA970"/>
    <w:rsid w:val="53D3EBE7"/>
    <w:rsid w:val="53DBD96D"/>
    <w:rsid w:val="53F7A377"/>
    <w:rsid w:val="54327E6C"/>
    <w:rsid w:val="5437BFA9"/>
    <w:rsid w:val="544225C2"/>
    <w:rsid w:val="5455FD95"/>
    <w:rsid w:val="546FF26E"/>
    <w:rsid w:val="54740C58"/>
    <w:rsid w:val="54845F09"/>
    <w:rsid w:val="54869A94"/>
    <w:rsid w:val="54A5D40E"/>
    <w:rsid w:val="54BC33D6"/>
    <w:rsid w:val="54BE8DFC"/>
    <w:rsid w:val="54D73C2E"/>
    <w:rsid w:val="54E16A87"/>
    <w:rsid w:val="54E831FD"/>
    <w:rsid w:val="54F53304"/>
    <w:rsid w:val="55120F8D"/>
    <w:rsid w:val="552FDD06"/>
    <w:rsid w:val="558956FE"/>
    <w:rsid w:val="558DCF97"/>
    <w:rsid w:val="5595E148"/>
    <w:rsid w:val="559FD13C"/>
    <w:rsid w:val="55AA800C"/>
    <w:rsid w:val="55C3119B"/>
    <w:rsid w:val="55DD03E0"/>
    <w:rsid w:val="55EFF48F"/>
    <w:rsid w:val="561986B1"/>
    <w:rsid w:val="561F3B32"/>
    <w:rsid w:val="56202F6A"/>
    <w:rsid w:val="5624B42F"/>
    <w:rsid w:val="5627FE94"/>
    <w:rsid w:val="562921C3"/>
    <w:rsid w:val="56720376"/>
    <w:rsid w:val="568AFB21"/>
    <w:rsid w:val="56A4AB36"/>
    <w:rsid w:val="56D93B41"/>
    <w:rsid w:val="56F76C74"/>
    <w:rsid w:val="57105382"/>
    <w:rsid w:val="57116790"/>
    <w:rsid w:val="57137A2F"/>
    <w:rsid w:val="57258190"/>
    <w:rsid w:val="5726602B"/>
    <w:rsid w:val="5727F4DB"/>
    <w:rsid w:val="57299FF8"/>
    <w:rsid w:val="5737F122"/>
    <w:rsid w:val="573E8C50"/>
    <w:rsid w:val="575ABF35"/>
    <w:rsid w:val="5774C399"/>
    <w:rsid w:val="57B680F2"/>
    <w:rsid w:val="57CF988A"/>
    <w:rsid w:val="57EB4F35"/>
    <w:rsid w:val="580407BD"/>
    <w:rsid w:val="58050F6F"/>
    <w:rsid w:val="5817837D"/>
    <w:rsid w:val="585A3F81"/>
    <w:rsid w:val="58727B24"/>
    <w:rsid w:val="587D3596"/>
    <w:rsid w:val="58898A8E"/>
    <w:rsid w:val="58AB555F"/>
    <w:rsid w:val="58AD37F1"/>
    <w:rsid w:val="58C1995D"/>
    <w:rsid w:val="58F68F96"/>
    <w:rsid w:val="58F74A5A"/>
    <w:rsid w:val="5921E7E2"/>
    <w:rsid w:val="59A0DFD0"/>
    <w:rsid w:val="59A7C5A4"/>
    <w:rsid w:val="59AE4CDA"/>
    <w:rsid w:val="59C5054D"/>
    <w:rsid w:val="59D9F602"/>
    <w:rsid w:val="59D9F705"/>
    <w:rsid w:val="59DF8A00"/>
    <w:rsid w:val="59FDA5FA"/>
    <w:rsid w:val="5A010396"/>
    <w:rsid w:val="5A0E5BCE"/>
    <w:rsid w:val="5A10DC03"/>
    <w:rsid w:val="5A29B2B4"/>
    <w:rsid w:val="5A2BC859"/>
    <w:rsid w:val="5A3480A1"/>
    <w:rsid w:val="5A891437"/>
    <w:rsid w:val="5A920C14"/>
    <w:rsid w:val="5AABA8D4"/>
    <w:rsid w:val="5ABD8DD5"/>
    <w:rsid w:val="5AD5828F"/>
    <w:rsid w:val="5ADE9B9D"/>
    <w:rsid w:val="5AE8F664"/>
    <w:rsid w:val="5AF3A08D"/>
    <w:rsid w:val="5B0566DA"/>
    <w:rsid w:val="5B0C6A72"/>
    <w:rsid w:val="5B10751E"/>
    <w:rsid w:val="5B174C78"/>
    <w:rsid w:val="5B26AC3D"/>
    <w:rsid w:val="5B3CB031"/>
    <w:rsid w:val="5B3F4352"/>
    <w:rsid w:val="5B53059E"/>
    <w:rsid w:val="5B5C3EE7"/>
    <w:rsid w:val="5B78CBA3"/>
    <w:rsid w:val="5B7B331C"/>
    <w:rsid w:val="5BA216B1"/>
    <w:rsid w:val="5BACAC64"/>
    <w:rsid w:val="5BCE3B23"/>
    <w:rsid w:val="5BD81709"/>
    <w:rsid w:val="5C0AA048"/>
    <w:rsid w:val="5C1FB038"/>
    <w:rsid w:val="5C2B437F"/>
    <w:rsid w:val="5C2EB097"/>
    <w:rsid w:val="5C8057BA"/>
    <w:rsid w:val="5CABBCF2"/>
    <w:rsid w:val="5CD968CD"/>
    <w:rsid w:val="5CE01EE5"/>
    <w:rsid w:val="5D202E2A"/>
    <w:rsid w:val="5D2395B0"/>
    <w:rsid w:val="5D35018C"/>
    <w:rsid w:val="5D55E159"/>
    <w:rsid w:val="5D7FFCC0"/>
    <w:rsid w:val="5DBA00FC"/>
    <w:rsid w:val="5DBCE8A9"/>
    <w:rsid w:val="5DFCCACB"/>
    <w:rsid w:val="5E12D906"/>
    <w:rsid w:val="5E332ED5"/>
    <w:rsid w:val="5E4035A3"/>
    <w:rsid w:val="5E404BC6"/>
    <w:rsid w:val="5E4469AC"/>
    <w:rsid w:val="5E5B43AA"/>
    <w:rsid w:val="5E6B71F7"/>
    <w:rsid w:val="5E7B36C7"/>
    <w:rsid w:val="5E7E1E74"/>
    <w:rsid w:val="5E83CFE7"/>
    <w:rsid w:val="5E980BED"/>
    <w:rsid w:val="5ECBF4B8"/>
    <w:rsid w:val="5F2CA74B"/>
    <w:rsid w:val="5F3C0733"/>
    <w:rsid w:val="5F49BB17"/>
    <w:rsid w:val="5F4E1930"/>
    <w:rsid w:val="5F5915DF"/>
    <w:rsid w:val="5F8A0857"/>
    <w:rsid w:val="5FA4F765"/>
    <w:rsid w:val="5FB3D64B"/>
    <w:rsid w:val="5FC0B1B5"/>
    <w:rsid w:val="5FC711B0"/>
    <w:rsid w:val="6008B3FE"/>
    <w:rsid w:val="600C16F6"/>
    <w:rsid w:val="603B6FC3"/>
    <w:rsid w:val="605B3672"/>
    <w:rsid w:val="607C2F78"/>
    <w:rsid w:val="60918F9A"/>
    <w:rsid w:val="60BA5C75"/>
    <w:rsid w:val="60C32202"/>
    <w:rsid w:val="60E7C5F8"/>
    <w:rsid w:val="60F1A1BE"/>
    <w:rsid w:val="6127189C"/>
    <w:rsid w:val="613D740B"/>
    <w:rsid w:val="61511809"/>
    <w:rsid w:val="615AB81D"/>
    <w:rsid w:val="6173119D"/>
    <w:rsid w:val="61737791"/>
    <w:rsid w:val="617B0173"/>
    <w:rsid w:val="61823BC8"/>
    <w:rsid w:val="6192E46C"/>
    <w:rsid w:val="61ABF1B5"/>
    <w:rsid w:val="61B2DFDE"/>
    <w:rsid w:val="61D12AD8"/>
    <w:rsid w:val="625FCECD"/>
    <w:rsid w:val="62911D4E"/>
    <w:rsid w:val="62A93773"/>
    <w:rsid w:val="62CA9CD8"/>
    <w:rsid w:val="6300BB45"/>
    <w:rsid w:val="63069FF8"/>
    <w:rsid w:val="6315A8BD"/>
    <w:rsid w:val="63467EB5"/>
    <w:rsid w:val="6347C537"/>
    <w:rsid w:val="6392D734"/>
    <w:rsid w:val="639DFB95"/>
    <w:rsid w:val="63BC77BD"/>
    <w:rsid w:val="63C8C8C7"/>
    <w:rsid w:val="63CFDABD"/>
    <w:rsid w:val="63D1514E"/>
    <w:rsid w:val="63EEB48C"/>
    <w:rsid w:val="63FF6FCD"/>
    <w:rsid w:val="64086D69"/>
    <w:rsid w:val="640DA4C1"/>
    <w:rsid w:val="64294280"/>
    <w:rsid w:val="643A7D57"/>
    <w:rsid w:val="6474DEFA"/>
    <w:rsid w:val="648FD8AA"/>
    <w:rsid w:val="64946D48"/>
    <w:rsid w:val="64A00B62"/>
    <w:rsid w:val="64B676BA"/>
    <w:rsid w:val="64F4E980"/>
    <w:rsid w:val="651E3B33"/>
    <w:rsid w:val="652D57EE"/>
    <w:rsid w:val="652EA795"/>
    <w:rsid w:val="653BD6CA"/>
    <w:rsid w:val="654131B2"/>
    <w:rsid w:val="654F3856"/>
    <w:rsid w:val="65727B20"/>
    <w:rsid w:val="6574EFF6"/>
    <w:rsid w:val="65CF5CF1"/>
    <w:rsid w:val="65FE3C5E"/>
    <w:rsid w:val="6614A9DB"/>
    <w:rsid w:val="661819C6"/>
    <w:rsid w:val="6618969F"/>
    <w:rsid w:val="663C9E1D"/>
    <w:rsid w:val="66411E43"/>
    <w:rsid w:val="667F62D8"/>
    <w:rsid w:val="668AF976"/>
    <w:rsid w:val="66A61E8E"/>
    <w:rsid w:val="66ADAD6B"/>
    <w:rsid w:val="66CA77F6"/>
    <w:rsid w:val="66CE59D2"/>
    <w:rsid w:val="66E7C3F0"/>
    <w:rsid w:val="66E8A662"/>
    <w:rsid w:val="673A5AA5"/>
    <w:rsid w:val="676CD884"/>
    <w:rsid w:val="6787B5C8"/>
    <w:rsid w:val="6796DF3D"/>
    <w:rsid w:val="67AC401C"/>
    <w:rsid w:val="67D81B22"/>
    <w:rsid w:val="683090E3"/>
    <w:rsid w:val="683A4252"/>
    <w:rsid w:val="6841637D"/>
    <w:rsid w:val="6853085A"/>
    <w:rsid w:val="68664857"/>
    <w:rsid w:val="68C90162"/>
    <w:rsid w:val="68DF9B16"/>
    <w:rsid w:val="690EEBC7"/>
    <w:rsid w:val="691B434F"/>
    <w:rsid w:val="69288725"/>
    <w:rsid w:val="6928E2F7"/>
    <w:rsid w:val="692E827E"/>
    <w:rsid w:val="69871C53"/>
    <w:rsid w:val="69B7039A"/>
    <w:rsid w:val="69DC40DA"/>
    <w:rsid w:val="6A0F12CD"/>
    <w:rsid w:val="6A230E21"/>
    <w:rsid w:val="6A247F98"/>
    <w:rsid w:val="6A2F29C1"/>
    <w:rsid w:val="6A783D0F"/>
    <w:rsid w:val="6A7A6BBB"/>
    <w:rsid w:val="6A931848"/>
    <w:rsid w:val="6A9B6BB1"/>
    <w:rsid w:val="6ACAC6F7"/>
    <w:rsid w:val="6ADC602F"/>
    <w:rsid w:val="6B09C457"/>
    <w:rsid w:val="6B106D73"/>
    <w:rsid w:val="6B24B2C7"/>
    <w:rsid w:val="6B3CEBA1"/>
    <w:rsid w:val="6B52D3FB"/>
    <w:rsid w:val="6B5D6AD6"/>
    <w:rsid w:val="6B5F4B17"/>
    <w:rsid w:val="6B982E55"/>
    <w:rsid w:val="6BC04FF9"/>
    <w:rsid w:val="6BE6EBDF"/>
    <w:rsid w:val="6BF3F225"/>
    <w:rsid w:val="6C191BFC"/>
    <w:rsid w:val="6C2FB7AE"/>
    <w:rsid w:val="6C3E7A17"/>
    <w:rsid w:val="6C56581E"/>
    <w:rsid w:val="6C9CA12C"/>
    <w:rsid w:val="6CA2D0F3"/>
    <w:rsid w:val="6CA594B8"/>
    <w:rsid w:val="6CCA167B"/>
    <w:rsid w:val="6CD741F6"/>
    <w:rsid w:val="6CD943BE"/>
    <w:rsid w:val="6CEDCF7B"/>
    <w:rsid w:val="6CEE1D4F"/>
    <w:rsid w:val="6D0298CF"/>
    <w:rsid w:val="6D03CD0D"/>
    <w:rsid w:val="6D263B9B"/>
    <w:rsid w:val="6D281758"/>
    <w:rsid w:val="6D2CEADA"/>
    <w:rsid w:val="6D35844C"/>
    <w:rsid w:val="6D38A541"/>
    <w:rsid w:val="6D4EBAC5"/>
    <w:rsid w:val="6D78055A"/>
    <w:rsid w:val="6DCEBC16"/>
    <w:rsid w:val="6DCF3D36"/>
    <w:rsid w:val="6DD024C6"/>
    <w:rsid w:val="6E145410"/>
    <w:rsid w:val="6E14ADB6"/>
    <w:rsid w:val="6E754425"/>
    <w:rsid w:val="6E7A1CB4"/>
    <w:rsid w:val="6E8A74BD"/>
    <w:rsid w:val="6EA3D988"/>
    <w:rsid w:val="6EC4EC55"/>
    <w:rsid w:val="6EC55654"/>
    <w:rsid w:val="6ED27BAD"/>
    <w:rsid w:val="6ED6BD78"/>
    <w:rsid w:val="6EF468BB"/>
    <w:rsid w:val="6EFC4B2B"/>
    <w:rsid w:val="6F2987C0"/>
    <w:rsid w:val="6F30D21D"/>
    <w:rsid w:val="6F4B0BFD"/>
    <w:rsid w:val="6F673FAA"/>
    <w:rsid w:val="6FA2C9ED"/>
    <w:rsid w:val="6FA452EC"/>
    <w:rsid w:val="6FB0D688"/>
    <w:rsid w:val="6FC3DFF2"/>
    <w:rsid w:val="6FDD357A"/>
    <w:rsid w:val="7005F73D"/>
    <w:rsid w:val="70069156"/>
    <w:rsid w:val="7026451E"/>
    <w:rsid w:val="7028A39E"/>
    <w:rsid w:val="702E2390"/>
    <w:rsid w:val="70424A1B"/>
    <w:rsid w:val="70682718"/>
    <w:rsid w:val="707B6B6B"/>
    <w:rsid w:val="70AFA61C"/>
    <w:rsid w:val="70F25F30"/>
    <w:rsid w:val="710BF0E2"/>
    <w:rsid w:val="7121557D"/>
    <w:rsid w:val="7145DE89"/>
    <w:rsid w:val="7157581B"/>
    <w:rsid w:val="717703D7"/>
    <w:rsid w:val="71BA57CF"/>
    <w:rsid w:val="71BC4D30"/>
    <w:rsid w:val="71E88409"/>
    <w:rsid w:val="71F39AF5"/>
    <w:rsid w:val="71FFF4BE"/>
    <w:rsid w:val="72A6F967"/>
    <w:rsid w:val="72ADB8DF"/>
    <w:rsid w:val="72CC82F0"/>
    <w:rsid w:val="72E8D4CC"/>
    <w:rsid w:val="73096757"/>
    <w:rsid w:val="7314D63C"/>
    <w:rsid w:val="731AB528"/>
    <w:rsid w:val="731CC3C2"/>
    <w:rsid w:val="732C7162"/>
    <w:rsid w:val="7379EADD"/>
    <w:rsid w:val="739B61AE"/>
    <w:rsid w:val="73C1C89C"/>
    <w:rsid w:val="73F75E58"/>
    <w:rsid w:val="740E2BF1"/>
    <w:rsid w:val="7412A595"/>
    <w:rsid w:val="74319957"/>
    <w:rsid w:val="74323B16"/>
    <w:rsid w:val="745F87B9"/>
    <w:rsid w:val="74700E41"/>
    <w:rsid w:val="7482ED89"/>
    <w:rsid w:val="74839594"/>
    <w:rsid w:val="7483C0ED"/>
    <w:rsid w:val="74862E56"/>
    <w:rsid w:val="74B69877"/>
    <w:rsid w:val="7510BE26"/>
    <w:rsid w:val="751A00E0"/>
    <w:rsid w:val="751F596E"/>
    <w:rsid w:val="7533348E"/>
    <w:rsid w:val="756346F3"/>
    <w:rsid w:val="75690563"/>
    <w:rsid w:val="756F7DD1"/>
    <w:rsid w:val="75863A55"/>
    <w:rsid w:val="758A7F4D"/>
    <w:rsid w:val="7599496D"/>
    <w:rsid w:val="759BDDAD"/>
    <w:rsid w:val="75E2A6FF"/>
    <w:rsid w:val="760A37EA"/>
    <w:rsid w:val="764C76FE"/>
    <w:rsid w:val="76546484"/>
    <w:rsid w:val="76CE2C47"/>
    <w:rsid w:val="77193FAC"/>
    <w:rsid w:val="772AAFEB"/>
    <w:rsid w:val="778EBCE7"/>
    <w:rsid w:val="77A782E8"/>
    <w:rsid w:val="77BE459F"/>
    <w:rsid w:val="77F034E5"/>
    <w:rsid w:val="77FEFE55"/>
    <w:rsid w:val="78203740"/>
    <w:rsid w:val="78225100"/>
    <w:rsid w:val="78312E76"/>
    <w:rsid w:val="78598F28"/>
    <w:rsid w:val="78668179"/>
    <w:rsid w:val="786BFFD5"/>
    <w:rsid w:val="7875D291"/>
    <w:rsid w:val="7897B51E"/>
    <w:rsid w:val="789EA0C0"/>
    <w:rsid w:val="78ADEDF3"/>
    <w:rsid w:val="78CACF7B"/>
    <w:rsid w:val="7904EB2F"/>
    <w:rsid w:val="7915BF1A"/>
    <w:rsid w:val="7928CEB3"/>
    <w:rsid w:val="793E760C"/>
    <w:rsid w:val="79666C50"/>
    <w:rsid w:val="796832C0"/>
    <w:rsid w:val="798B85E5"/>
    <w:rsid w:val="799E0491"/>
    <w:rsid w:val="79BC07A1"/>
    <w:rsid w:val="79CF7549"/>
    <w:rsid w:val="79D0B0C4"/>
    <w:rsid w:val="79E92C61"/>
    <w:rsid w:val="7A3AA362"/>
    <w:rsid w:val="7A5F5D6E"/>
    <w:rsid w:val="7A733ED7"/>
    <w:rsid w:val="7A775CB0"/>
    <w:rsid w:val="7A775E86"/>
    <w:rsid w:val="7A829B5D"/>
    <w:rsid w:val="7A85E89E"/>
    <w:rsid w:val="7AC83F87"/>
    <w:rsid w:val="7AF2A58F"/>
    <w:rsid w:val="7AF460F6"/>
    <w:rsid w:val="7B153DF8"/>
    <w:rsid w:val="7B1FE821"/>
    <w:rsid w:val="7B27D5A7"/>
    <w:rsid w:val="7B3F997B"/>
    <w:rsid w:val="7B51FD1B"/>
    <w:rsid w:val="7B57D802"/>
    <w:rsid w:val="7B912FEA"/>
    <w:rsid w:val="7BA70150"/>
    <w:rsid w:val="7BEE35DB"/>
    <w:rsid w:val="7BFDEE40"/>
    <w:rsid w:val="7C43925B"/>
    <w:rsid w:val="7C48AACF"/>
    <w:rsid w:val="7C498963"/>
    <w:rsid w:val="7C85AAE6"/>
    <w:rsid w:val="7CB8FBDF"/>
    <w:rsid w:val="7D06645E"/>
    <w:rsid w:val="7D0839E6"/>
    <w:rsid w:val="7D28D18C"/>
    <w:rsid w:val="7D5D37C6"/>
    <w:rsid w:val="7D8CE5BF"/>
    <w:rsid w:val="7D965318"/>
    <w:rsid w:val="7D9E409E"/>
    <w:rsid w:val="7DA8DB2C"/>
    <w:rsid w:val="7DAC3177"/>
    <w:rsid w:val="7DBEFA74"/>
    <w:rsid w:val="7DE45A08"/>
    <w:rsid w:val="7E036EC0"/>
    <w:rsid w:val="7E3302B1"/>
    <w:rsid w:val="7E743822"/>
    <w:rsid w:val="7E7F2EB5"/>
    <w:rsid w:val="7E8F78C4"/>
    <w:rsid w:val="7E985499"/>
    <w:rsid w:val="7EA30656"/>
    <w:rsid w:val="7EE70265"/>
    <w:rsid w:val="7F6658E5"/>
    <w:rsid w:val="7F9308A7"/>
    <w:rsid w:val="7FB75560"/>
    <w:rsid w:val="7FC9DAD7"/>
    <w:rsid w:val="7FE12D8F"/>
    <w:rsid w:val="7FE4C9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9A5E7"/>
  <w15:chartTrackingRefBased/>
  <w15:docId w15:val="{D438824C-3F5D-48FE-B686-BC70E95E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6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765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7653C"/>
  </w:style>
  <w:style w:type="character" w:customStyle="1" w:styleId="eop">
    <w:name w:val="eop"/>
    <w:basedOn w:val="DefaultParagraphFont"/>
    <w:rsid w:val="0077653C"/>
  </w:style>
  <w:style w:type="paragraph" w:styleId="ListParagraph">
    <w:name w:val="List Paragraph"/>
    <w:basedOn w:val="Normal"/>
    <w:uiPriority w:val="34"/>
    <w:qFormat/>
    <w:rsid w:val="00181674"/>
    <w:pPr>
      <w:ind w:left="720"/>
      <w:contextualSpacing/>
    </w:pPr>
  </w:style>
  <w:style w:type="paragraph" w:styleId="Footer">
    <w:name w:val="footer"/>
    <w:basedOn w:val="Normal"/>
    <w:link w:val="FooterChar"/>
    <w:uiPriority w:val="99"/>
    <w:unhideWhenUsed/>
    <w:rsid w:val="001F5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A16"/>
  </w:style>
  <w:style w:type="paragraph" w:styleId="BalloonText">
    <w:name w:val="Balloon Text"/>
    <w:basedOn w:val="Normal"/>
    <w:link w:val="BalloonTextChar"/>
    <w:uiPriority w:val="99"/>
    <w:semiHidden/>
    <w:unhideWhenUsed/>
    <w:rsid w:val="00890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9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52860">
      <w:bodyDiv w:val="1"/>
      <w:marLeft w:val="0"/>
      <w:marRight w:val="0"/>
      <w:marTop w:val="0"/>
      <w:marBottom w:val="0"/>
      <w:divBdr>
        <w:top w:val="none" w:sz="0" w:space="0" w:color="auto"/>
        <w:left w:val="none" w:sz="0" w:space="0" w:color="auto"/>
        <w:bottom w:val="none" w:sz="0" w:space="0" w:color="auto"/>
        <w:right w:val="none" w:sz="0" w:space="0" w:color="auto"/>
      </w:divBdr>
    </w:div>
    <w:div w:id="327296763">
      <w:bodyDiv w:val="1"/>
      <w:marLeft w:val="0"/>
      <w:marRight w:val="0"/>
      <w:marTop w:val="0"/>
      <w:marBottom w:val="0"/>
      <w:divBdr>
        <w:top w:val="none" w:sz="0" w:space="0" w:color="auto"/>
        <w:left w:val="none" w:sz="0" w:space="0" w:color="auto"/>
        <w:bottom w:val="none" w:sz="0" w:space="0" w:color="auto"/>
        <w:right w:val="none" w:sz="0" w:space="0" w:color="auto"/>
      </w:divBdr>
    </w:div>
    <w:div w:id="354430580">
      <w:bodyDiv w:val="1"/>
      <w:marLeft w:val="0"/>
      <w:marRight w:val="0"/>
      <w:marTop w:val="0"/>
      <w:marBottom w:val="0"/>
      <w:divBdr>
        <w:top w:val="none" w:sz="0" w:space="0" w:color="auto"/>
        <w:left w:val="none" w:sz="0" w:space="0" w:color="auto"/>
        <w:bottom w:val="none" w:sz="0" w:space="0" w:color="auto"/>
        <w:right w:val="none" w:sz="0" w:space="0" w:color="auto"/>
      </w:divBdr>
    </w:div>
    <w:div w:id="366874550">
      <w:bodyDiv w:val="1"/>
      <w:marLeft w:val="0"/>
      <w:marRight w:val="0"/>
      <w:marTop w:val="0"/>
      <w:marBottom w:val="0"/>
      <w:divBdr>
        <w:top w:val="none" w:sz="0" w:space="0" w:color="auto"/>
        <w:left w:val="none" w:sz="0" w:space="0" w:color="auto"/>
        <w:bottom w:val="none" w:sz="0" w:space="0" w:color="auto"/>
        <w:right w:val="none" w:sz="0" w:space="0" w:color="auto"/>
      </w:divBdr>
    </w:div>
    <w:div w:id="684133073">
      <w:bodyDiv w:val="1"/>
      <w:marLeft w:val="0"/>
      <w:marRight w:val="0"/>
      <w:marTop w:val="0"/>
      <w:marBottom w:val="0"/>
      <w:divBdr>
        <w:top w:val="none" w:sz="0" w:space="0" w:color="auto"/>
        <w:left w:val="none" w:sz="0" w:space="0" w:color="auto"/>
        <w:bottom w:val="none" w:sz="0" w:space="0" w:color="auto"/>
        <w:right w:val="none" w:sz="0" w:space="0" w:color="auto"/>
      </w:divBdr>
      <w:divsChild>
        <w:div w:id="557281272">
          <w:marLeft w:val="0"/>
          <w:marRight w:val="0"/>
          <w:marTop w:val="0"/>
          <w:marBottom w:val="0"/>
          <w:divBdr>
            <w:top w:val="none" w:sz="0" w:space="0" w:color="auto"/>
            <w:left w:val="none" w:sz="0" w:space="0" w:color="auto"/>
            <w:bottom w:val="none" w:sz="0" w:space="0" w:color="auto"/>
            <w:right w:val="none" w:sz="0" w:space="0" w:color="auto"/>
          </w:divBdr>
        </w:div>
        <w:div w:id="714156741">
          <w:marLeft w:val="0"/>
          <w:marRight w:val="0"/>
          <w:marTop w:val="0"/>
          <w:marBottom w:val="0"/>
          <w:divBdr>
            <w:top w:val="none" w:sz="0" w:space="0" w:color="auto"/>
            <w:left w:val="none" w:sz="0" w:space="0" w:color="auto"/>
            <w:bottom w:val="none" w:sz="0" w:space="0" w:color="auto"/>
            <w:right w:val="none" w:sz="0" w:space="0" w:color="auto"/>
          </w:divBdr>
        </w:div>
        <w:div w:id="1186478585">
          <w:marLeft w:val="0"/>
          <w:marRight w:val="0"/>
          <w:marTop w:val="0"/>
          <w:marBottom w:val="0"/>
          <w:divBdr>
            <w:top w:val="none" w:sz="0" w:space="0" w:color="auto"/>
            <w:left w:val="none" w:sz="0" w:space="0" w:color="auto"/>
            <w:bottom w:val="none" w:sz="0" w:space="0" w:color="auto"/>
            <w:right w:val="none" w:sz="0" w:space="0" w:color="auto"/>
          </w:divBdr>
        </w:div>
        <w:div w:id="1237352224">
          <w:marLeft w:val="0"/>
          <w:marRight w:val="0"/>
          <w:marTop w:val="0"/>
          <w:marBottom w:val="0"/>
          <w:divBdr>
            <w:top w:val="none" w:sz="0" w:space="0" w:color="auto"/>
            <w:left w:val="none" w:sz="0" w:space="0" w:color="auto"/>
            <w:bottom w:val="none" w:sz="0" w:space="0" w:color="auto"/>
            <w:right w:val="none" w:sz="0" w:space="0" w:color="auto"/>
          </w:divBdr>
        </w:div>
        <w:div w:id="1296109291">
          <w:marLeft w:val="0"/>
          <w:marRight w:val="0"/>
          <w:marTop w:val="0"/>
          <w:marBottom w:val="0"/>
          <w:divBdr>
            <w:top w:val="none" w:sz="0" w:space="0" w:color="auto"/>
            <w:left w:val="none" w:sz="0" w:space="0" w:color="auto"/>
            <w:bottom w:val="none" w:sz="0" w:space="0" w:color="auto"/>
            <w:right w:val="none" w:sz="0" w:space="0" w:color="auto"/>
          </w:divBdr>
        </w:div>
        <w:div w:id="1620063659">
          <w:marLeft w:val="0"/>
          <w:marRight w:val="0"/>
          <w:marTop w:val="0"/>
          <w:marBottom w:val="0"/>
          <w:divBdr>
            <w:top w:val="none" w:sz="0" w:space="0" w:color="auto"/>
            <w:left w:val="none" w:sz="0" w:space="0" w:color="auto"/>
            <w:bottom w:val="none" w:sz="0" w:space="0" w:color="auto"/>
            <w:right w:val="none" w:sz="0" w:space="0" w:color="auto"/>
          </w:divBdr>
        </w:div>
        <w:div w:id="1626932008">
          <w:marLeft w:val="0"/>
          <w:marRight w:val="0"/>
          <w:marTop w:val="0"/>
          <w:marBottom w:val="0"/>
          <w:divBdr>
            <w:top w:val="none" w:sz="0" w:space="0" w:color="auto"/>
            <w:left w:val="none" w:sz="0" w:space="0" w:color="auto"/>
            <w:bottom w:val="none" w:sz="0" w:space="0" w:color="auto"/>
            <w:right w:val="none" w:sz="0" w:space="0" w:color="auto"/>
          </w:divBdr>
        </w:div>
        <w:div w:id="1670675360">
          <w:marLeft w:val="0"/>
          <w:marRight w:val="0"/>
          <w:marTop w:val="0"/>
          <w:marBottom w:val="0"/>
          <w:divBdr>
            <w:top w:val="none" w:sz="0" w:space="0" w:color="auto"/>
            <w:left w:val="none" w:sz="0" w:space="0" w:color="auto"/>
            <w:bottom w:val="none" w:sz="0" w:space="0" w:color="auto"/>
            <w:right w:val="none" w:sz="0" w:space="0" w:color="auto"/>
          </w:divBdr>
        </w:div>
        <w:div w:id="2022658687">
          <w:marLeft w:val="0"/>
          <w:marRight w:val="0"/>
          <w:marTop w:val="0"/>
          <w:marBottom w:val="0"/>
          <w:divBdr>
            <w:top w:val="none" w:sz="0" w:space="0" w:color="auto"/>
            <w:left w:val="none" w:sz="0" w:space="0" w:color="auto"/>
            <w:bottom w:val="none" w:sz="0" w:space="0" w:color="auto"/>
            <w:right w:val="none" w:sz="0" w:space="0" w:color="auto"/>
          </w:divBdr>
        </w:div>
      </w:divsChild>
    </w:div>
    <w:div w:id="778336419">
      <w:bodyDiv w:val="1"/>
      <w:marLeft w:val="0"/>
      <w:marRight w:val="0"/>
      <w:marTop w:val="0"/>
      <w:marBottom w:val="0"/>
      <w:divBdr>
        <w:top w:val="none" w:sz="0" w:space="0" w:color="auto"/>
        <w:left w:val="none" w:sz="0" w:space="0" w:color="auto"/>
        <w:bottom w:val="none" w:sz="0" w:space="0" w:color="auto"/>
        <w:right w:val="none" w:sz="0" w:space="0" w:color="auto"/>
      </w:divBdr>
    </w:div>
    <w:div w:id="801928225">
      <w:bodyDiv w:val="1"/>
      <w:marLeft w:val="0"/>
      <w:marRight w:val="0"/>
      <w:marTop w:val="0"/>
      <w:marBottom w:val="0"/>
      <w:divBdr>
        <w:top w:val="none" w:sz="0" w:space="0" w:color="auto"/>
        <w:left w:val="none" w:sz="0" w:space="0" w:color="auto"/>
        <w:bottom w:val="none" w:sz="0" w:space="0" w:color="auto"/>
        <w:right w:val="none" w:sz="0" w:space="0" w:color="auto"/>
      </w:divBdr>
      <w:divsChild>
        <w:div w:id="356856677">
          <w:marLeft w:val="446"/>
          <w:marRight w:val="0"/>
          <w:marTop w:val="0"/>
          <w:marBottom w:val="0"/>
          <w:divBdr>
            <w:top w:val="none" w:sz="0" w:space="0" w:color="auto"/>
            <w:left w:val="none" w:sz="0" w:space="0" w:color="auto"/>
            <w:bottom w:val="none" w:sz="0" w:space="0" w:color="auto"/>
            <w:right w:val="none" w:sz="0" w:space="0" w:color="auto"/>
          </w:divBdr>
        </w:div>
        <w:div w:id="294453972">
          <w:marLeft w:val="547"/>
          <w:marRight w:val="0"/>
          <w:marTop w:val="0"/>
          <w:marBottom w:val="0"/>
          <w:divBdr>
            <w:top w:val="none" w:sz="0" w:space="0" w:color="auto"/>
            <w:left w:val="none" w:sz="0" w:space="0" w:color="auto"/>
            <w:bottom w:val="none" w:sz="0" w:space="0" w:color="auto"/>
            <w:right w:val="none" w:sz="0" w:space="0" w:color="auto"/>
          </w:divBdr>
        </w:div>
        <w:div w:id="838230154">
          <w:marLeft w:val="547"/>
          <w:marRight w:val="0"/>
          <w:marTop w:val="0"/>
          <w:marBottom w:val="0"/>
          <w:divBdr>
            <w:top w:val="none" w:sz="0" w:space="0" w:color="auto"/>
            <w:left w:val="none" w:sz="0" w:space="0" w:color="auto"/>
            <w:bottom w:val="none" w:sz="0" w:space="0" w:color="auto"/>
            <w:right w:val="none" w:sz="0" w:space="0" w:color="auto"/>
          </w:divBdr>
        </w:div>
      </w:divsChild>
    </w:div>
    <w:div w:id="920216217">
      <w:bodyDiv w:val="1"/>
      <w:marLeft w:val="0"/>
      <w:marRight w:val="0"/>
      <w:marTop w:val="0"/>
      <w:marBottom w:val="0"/>
      <w:divBdr>
        <w:top w:val="none" w:sz="0" w:space="0" w:color="auto"/>
        <w:left w:val="none" w:sz="0" w:space="0" w:color="auto"/>
        <w:bottom w:val="none" w:sz="0" w:space="0" w:color="auto"/>
        <w:right w:val="none" w:sz="0" w:space="0" w:color="auto"/>
      </w:divBdr>
    </w:div>
    <w:div w:id="964196396">
      <w:bodyDiv w:val="1"/>
      <w:marLeft w:val="0"/>
      <w:marRight w:val="0"/>
      <w:marTop w:val="0"/>
      <w:marBottom w:val="0"/>
      <w:divBdr>
        <w:top w:val="none" w:sz="0" w:space="0" w:color="auto"/>
        <w:left w:val="none" w:sz="0" w:space="0" w:color="auto"/>
        <w:bottom w:val="none" w:sz="0" w:space="0" w:color="auto"/>
        <w:right w:val="none" w:sz="0" w:space="0" w:color="auto"/>
      </w:divBdr>
    </w:div>
    <w:div w:id="1118525122">
      <w:bodyDiv w:val="1"/>
      <w:marLeft w:val="0"/>
      <w:marRight w:val="0"/>
      <w:marTop w:val="0"/>
      <w:marBottom w:val="0"/>
      <w:divBdr>
        <w:top w:val="none" w:sz="0" w:space="0" w:color="auto"/>
        <w:left w:val="none" w:sz="0" w:space="0" w:color="auto"/>
        <w:bottom w:val="none" w:sz="0" w:space="0" w:color="auto"/>
        <w:right w:val="none" w:sz="0" w:space="0" w:color="auto"/>
      </w:divBdr>
    </w:div>
    <w:div w:id="1457526993">
      <w:bodyDiv w:val="1"/>
      <w:marLeft w:val="0"/>
      <w:marRight w:val="0"/>
      <w:marTop w:val="0"/>
      <w:marBottom w:val="0"/>
      <w:divBdr>
        <w:top w:val="none" w:sz="0" w:space="0" w:color="auto"/>
        <w:left w:val="none" w:sz="0" w:space="0" w:color="auto"/>
        <w:bottom w:val="none" w:sz="0" w:space="0" w:color="auto"/>
        <w:right w:val="none" w:sz="0" w:space="0" w:color="auto"/>
      </w:divBdr>
      <w:divsChild>
        <w:div w:id="822546849">
          <w:marLeft w:val="547"/>
          <w:marRight w:val="0"/>
          <w:marTop w:val="0"/>
          <w:marBottom w:val="0"/>
          <w:divBdr>
            <w:top w:val="none" w:sz="0" w:space="0" w:color="auto"/>
            <w:left w:val="none" w:sz="0" w:space="0" w:color="auto"/>
            <w:bottom w:val="none" w:sz="0" w:space="0" w:color="auto"/>
            <w:right w:val="none" w:sz="0" w:space="0" w:color="auto"/>
          </w:divBdr>
        </w:div>
      </w:divsChild>
    </w:div>
    <w:div w:id="1488280467">
      <w:bodyDiv w:val="1"/>
      <w:marLeft w:val="0"/>
      <w:marRight w:val="0"/>
      <w:marTop w:val="0"/>
      <w:marBottom w:val="0"/>
      <w:divBdr>
        <w:top w:val="none" w:sz="0" w:space="0" w:color="auto"/>
        <w:left w:val="none" w:sz="0" w:space="0" w:color="auto"/>
        <w:bottom w:val="none" w:sz="0" w:space="0" w:color="auto"/>
        <w:right w:val="none" w:sz="0" w:space="0" w:color="auto"/>
      </w:divBdr>
    </w:div>
    <w:div w:id="1607156344">
      <w:bodyDiv w:val="1"/>
      <w:marLeft w:val="0"/>
      <w:marRight w:val="0"/>
      <w:marTop w:val="0"/>
      <w:marBottom w:val="0"/>
      <w:divBdr>
        <w:top w:val="none" w:sz="0" w:space="0" w:color="auto"/>
        <w:left w:val="none" w:sz="0" w:space="0" w:color="auto"/>
        <w:bottom w:val="none" w:sz="0" w:space="0" w:color="auto"/>
        <w:right w:val="none" w:sz="0" w:space="0" w:color="auto"/>
      </w:divBdr>
    </w:div>
    <w:div w:id="1762289267">
      <w:bodyDiv w:val="1"/>
      <w:marLeft w:val="0"/>
      <w:marRight w:val="0"/>
      <w:marTop w:val="0"/>
      <w:marBottom w:val="0"/>
      <w:divBdr>
        <w:top w:val="none" w:sz="0" w:space="0" w:color="auto"/>
        <w:left w:val="none" w:sz="0" w:space="0" w:color="auto"/>
        <w:bottom w:val="none" w:sz="0" w:space="0" w:color="auto"/>
        <w:right w:val="none" w:sz="0" w:space="0" w:color="auto"/>
      </w:divBdr>
    </w:div>
    <w:div w:id="2046714036">
      <w:bodyDiv w:val="1"/>
      <w:marLeft w:val="0"/>
      <w:marRight w:val="0"/>
      <w:marTop w:val="0"/>
      <w:marBottom w:val="0"/>
      <w:divBdr>
        <w:top w:val="none" w:sz="0" w:space="0" w:color="auto"/>
        <w:left w:val="none" w:sz="0" w:space="0" w:color="auto"/>
        <w:bottom w:val="none" w:sz="0" w:space="0" w:color="auto"/>
        <w:right w:val="none" w:sz="0" w:space="0" w:color="auto"/>
      </w:divBdr>
      <w:divsChild>
        <w:div w:id="800466489">
          <w:marLeft w:val="0"/>
          <w:marRight w:val="0"/>
          <w:marTop w:val="0"/>
          <w:marBottom w:val="0"/>
          <w:divBdr>
            <w:top w:val="none" w:sz="0" w:space="0" w:color="auto"/>
            <w:left w:val="none" w:sz="0" w:space="0" w:color="auto"/>
            <w:bottom w:val="none" w:sz="0" w:space="0" w:color="auto"/>
            <w:right w:val="none" w:sz="0" w:space="0" w:color="auto"/>
          </w:divBdr>
        </w:div>
        <w:div w:id="1498381657">
          <w:marLeft w:val="0"/>
          <w:marRight w:val="0"/>
          <w:marTop w:val="0"/>
          <w:marBottom w:val="0"/>
          <w:divBdr>
            <w:top w:val="none" w:sz="0" w:space="0" w:color="auto"/>
            <w:left w:val="none" w:sz="0" w:space="0" w:color="auto"/>
            <w:bottom w:val="none" w:sz="0" w:space="0" w:color="auto"/>
            <w:right w:val="none" w:sz="0" w:space="0" w:color="auto"/>
          </w:divBdr>
        </w:div>
        <w:div w:id="1749040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C4990FB8DD24DA8672B1A58A03025" ma:contentTypeVersion="18" ma:contentTypeDescription="Create a new document." ma:contentTypeScope="" ma:versionID="8a21a1e9dde53fbe3475e14a30ada9dc">
  <xsd:schema xmlns:xsd="http://www.w3.org/2001/XMLSchema" xmlns:xs="http://www.w3.org/2001/XMLSchema" xmlns:p="http://schemas.microsoft.com/office/2006/metadata/properties" xmlns:ns2="58b2fa85-3de5-4af0-ba7b-af5598e8ef9e" xmlns:ns3="414a8dcd-7ca7-4d24-ad45-4133d4d4e653" targetNamespace="http://schemas.microsoft.com/office/2006/metadata/properties" ma:root="true" ma:fieldsID="2e942bc173c7cffb92820dbd9d47a3a1" ns2:_="" ns3:_="">
    <xsd:import namespace="58b2fa85-3de5-4af0-ba7b-af5598e8ef9e"/>
    <xsd:import namespace="414a8dcd-7ca7-4d24-ad45-4133d4d4e6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2fa85-3de5-4af0-ba7b-af5598e8e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4a8dcd-7ca7-4d24-ad45-4133d4d4e6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c6867ac-b810-4a0f-8bcf-77c23d11d659}" ma:internalName="TaxCatchAll" ma:showField="CatchAllData" ma:web="414a8dcd-7ca7-4d24-ad45-4133d4d4e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4a8dcd-7ca7-4d24-ad45-4133d4d4e653" xsi:nil="true"/>
    <lcf76f155ced4ddcb4097134ff3c332f xmlns="58b2fa85-3de5-4af0-ba7b-af5598e8ef9e">
      <Terms xmlns="http://schemas.microsoft.com/office/infopath/2007/PartnerControls"/>
    </lcf76f155ced4ddcb4097134ff3c332f>
    <SharedWithUsers xmlns="414a8dcd-7ca7-4d24-ad45-4133d4d4e653">
      <UserInfo>
        <DisplayName>Headteacher Richard Taylor Primary School</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75BB4-78FA-4DBB-8573-97B8B5FAD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2fa85-3de5-4af0-ba7b-af5598e8ef9e"/>
    <ds:schemaRef ds:uri="414a8dcd-7ca7-4d24-ad45-4133d4d4e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8D49F2-6608-4985-A3D5-3F0016044BD1}">
  <ds:schemaRefs>
    <ds:schemaRef ds:uri="http://schemas.microsoft.com/sharepoint/v3/contenttype/forms"/>
  </ds:schemaRefs>
</ds:datastoreItem>
</file>

<file path=customXml/itemProps3.xml><?xml version="1.0" encoding="utf-8"?>
<ds:datastoreItem xmlns:ds="http://schemas.openxmlformats.org/officeDocument/2006/customXml" ds:itemID="{E1E720B9-F014-4B21-B06D-8E9B4FE9B012}">
  <ds:schemaRefs>
    <ds:schemaRef ds:uri="http://schemas.microsoft.com/office/2006/metadata/properties"/>
    <ds:schemaRef ds:uri="http://schemas.microsoft.com/office/infopath/2007/PartnerControls"/>
    <ds:schemaRef ds:uri="414a8dcd-7ca7-4d24-ad45-4133d4d4e653"/>
    <ds:schemaRef ds:uri="58b2fa85-3de5-4af0-ba7b-af5598e8ef9e"/>
  </ds:schemaRefs>
</ds:datastoreItem>
</file>

<file path=customXml/itemProps4.xml><?xml version="1.0" encoding="utf-8"?>
<ds:datastoreItem xmlns:ds="http://schemas.openxmlformats.org/officeDocument/2006/customXml" ds:itemID="{0618C3A9-3FCE-4F4B-93FA-492C32FAE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Taylor Admin</dc:creator>
  <cp:keywords/>
  <dc:description/>
  <cp:lastModifiedBy>Leanne Eaton</cp:lastModifiedBy>
  <cp:revision>2</cp:revision>
  <cp:lastPrinted>2024-10-03T09:15:00Z</cp:lastPrinted>
  <dcterms:created xsi:type="dcterms:W3CDTF">2026-03-03T17:16:00Z</dcterms:created>
  <dcterms:modified xsi:type="dcterms:W3CDTF">2026-03-03T17:16:00Z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0x010100B9BC4990FB8DD24DA8672B1A58A03025</vt:lpwstr>
  </property>
  <property fmtid="{D5CDD505-2E9C-101B-9397-08002B2CF9AE}" pid="3" name="MediaServiceImageTags">
    <vt:lpwstr/>
  </property>
  <property fmtid="{D5CDD505-2E9C-101B-9397-08002B2CF9AE}" pid="4" name="ClassificationContentMarkingFooterShapeIds">
    <vt:lpwstr>71b885c2,34b98a3a,48d338a9</vt:lpwstr>
  </property>
  <property fmtid="{D5CDD505-2E9C-101B-9397-08002B2CF9AE}" pid="5" name="ClassificationContentMarkingFooterFontProps">
    <vt:lpwstr>#ff0000,10,Calibri</vt:lpwstr>
  </property>
  <property fmtid="{D5CDD505-2E9C-101B-9397-08002B2CF9AE}" pid="6" name="ClassificationContentMarkingFooterText">
    <vt:lpwstr>OFFICIAL - SENSITIVE</vt:lpwstr>
  </property>
  <property fmtid="{D5CDD505-2E9C-101B-9397-08002B2CF9AE}" pid="7" name="MSIP_Label_13f27b87-3675-4fb5-85ad-fce3efd3a6b0_Enabled">
    <vt:lpwstr>true</vt:lpwstr>
  </property>
  <property fmtid="{D5CDD505-2E9C-101B-9397-08002B2CF9AE}" pid="8" name="MSIP_Label_13f27b87-3675-4fb5-85ad-fce3efd3a6b0_SetDate">
    <vt:lpwstr>2026-02-26T16:55:49Z</vt:lpwstr>
  </property>
  <property fmtid="{D5CDD505-2E9C-101B-9397-08002B2CF9AE}" pid="9" name="MSIP_Label_13f27b87-3675-4fb5-85ad-fce3efd3a6b0_Method">
    <vt:lpwstr>Standard</vt:lpwstr>
  </property>
  <property fmtid="{D5CDD505-2E9C-101B-9397-08002B2CF9AE}" pid="10" name="MSIP_Label_13f27b87-3675-4fb5-85ad-fce3efd3a6b0_Name">
    <vt:lpwstr>OFFICIAL - SENSITIVE</vt:lpwstr>
  </property>
  <property fmtid="{D5CDD505-2E9C-101B-9397-08002B2CF9AE}" pid="11" name="MSIP_Label_13f27b87-3675-4fb5-85ad-fce3efd3a6b0_SiteId">
    <vt:lpwstr>ad3d9c73-9830-44a1-b487-e1055441c70e</vt:lpwstr>
  </property>
  <property fmtid="{D5CDD505-2E9C-101B-9397-08002B2CF9AE}" pid="12" name="MSIP_Label_13f27b87-3675-4fb5-85ad-fce3efd3a6b0_ActionId">
    <vt:lpwstr>5f99c215-40e2-4f2a-98bf-0cc694543b13</vt:lpwstr>
  </property>
  <property fmtid="{D5CDD505-2E9C-101B-9397-08002B2CF9AE}" pid="13" name="MSIP_Label_13f27b87-3675-4fb5-85ad-fce3efd3a6b0_ContentBits">
    <vt:lpwstr>2</vt:lpwstr>
  </property>
</Properties>
</file>