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1F726" w14:textId="77777777" w:rsidR="0077653C" w:rsidRDefault="0077653C" w:rsidP="0077653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RICHARD TAYLOR CHURCH OF ENGLAND PRIMARY SCHOOL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F232BF9" w14:textId="753FDF37" w:rsidR="0077653C" w:rsidRDefault="0077653C" w:rsidP="4D444DF9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 w:rsidRPr="6866485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MINUTES OF </w:t>
      </w:r>
      <w:r w:rsidR="1774334C" w:rsidRPr="6866485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LGB </w:t>
      </w:r>
      <w:r w:rsidRPr="6866485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COMMITTEE MEETING</w:t>
      </w:r>
      <w:r w:rsidR="66CE59D2" w:rsidRPr="6866485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AA0FE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SUMMER</w:t>
      </w:r>
      <w:r w:rsidR="66CE59D2" w:rsidRPr="6866485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202</w:t>
      </w:r>
      <w:r w:rsidR="00AA0FE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4</w:t>
      </w:r>
    </w:p>
    <w:p w14:paraId="26742AF2" w14:textId="77777777" w:rsidR="0059648C" w:rsidRDefault="0059648C" w:rsidP="0077653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235AA7A8" w14:textId="76E986B0" w:rsidR="0077653C" w:rsidRDefault="0077653C" w:rsidP="7482ED89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Held on </w:t>
      </w:r>
      <w:r w:rsidR="00C8299C"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Wednesday</w:t>
      </w:r>
      <w:r w:rsidR="798B85E5"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F448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19</w:t>
      </w:r>
      <w:r w:rsidR="00100B5B" w:rsidRPr="00100B5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100B5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F448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June</w:t>
      </w:r>
      <w:r w:rsidR="0C86139D"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100B5B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at </w:t>
      </w:r>
      <w:r w:rsidR="2F3776D8"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Pr="7482ED8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pm </w:t>
      </w:r>
      <w:r w:rsidRPr="7482ED89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E8C1383" w14:textId="77777777" w:rsidR="0077653C" w:rsidRDefault="007765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822"/>
      </w:tblGrid>
      <w:tr w:rsidR="00510F69" w14:paraId="0FCD8E84" w14:textId="77777777" w:rsidTr="218FE474">
        <w:trPr>
          <w:trHeight w:val="1785"/>
        </w:trPr>
        <w:tc>
          <w:tcPr>
            <w:tcW w:w="10456" w:type="dxa"/>
            <w:gridSpan w:val="2"/>
          </w:tcPr>
          <w:p w14:paraId="0A85BB8C" w14:textId="77777777" w:rsidR="00510F69" w:rsidRPr="00B85C9B" w:rsidRDefault="00510F69" w:rsidP="00B85C9B">
            <w:pPr>
              <w:rPr>
                <w:u w:val="single"/>
              </w:rPr>
            </w:pPr>
            <w:r w:rsidRPr="00B85C9B">
              <w:rPr>
                <w:u w:val="single"/>
              </w:rPr>
              <w:t>Governing Body Core Functions</w:t>
            </w:r>
          </w:p>
          <w:p w14:paraId="4778A2BB" w14:textId="77777777" w:rsidR="00510F69" w:rsidRPr="0059648C" w:rsidRDefault="00510F69" w:rsidP="00B85C9B">
            <w:pPr>
              <w:rPr>
                <w:color w:val="0070C0"/>
              </w:rPr>
            </w:pPr>
            <w:r w:rsidRPr="0059648C">
              <w:rPr>
                <w:color w:val="0070C0"/>
              </w:rPr>
              <w:t>Ensuring Clarity of Vision, Ethos and Strategic Direction.</w:t>
            </w:r>
          </w:p>
          <w:p w14:paraId="7A07B499" w14:textId="77777777" w:rsidR="00510F69" w:rsidRPr="0059648C" w:rsidRDefault="00510F69" w:rsidP="00B85C9B">
            <w:pPr>
              <w:rPr>
                <w:color w:val="00B050"/>
              </w:rPr>
            </w:pPr>
            <w:r w:rsidRPr="0059648C">
              <w:rPr>
                <w:color w:val="00B050"/>
              </w:rPr>
              <w:t>Holding executive leaders to account for the educational performance of the organisation and its pupils and the performance management of staff.</w:t>
            </w:r>
          </w:p>
          <w:p w14:paraId="7E86ADFC" w14:textId="4419CE59" w:rsidR="00510F69" w:rsidRDefault="00510F69">
            <w:r w:rsidRPr="0059648C">
              <w:rPr>
                <w:color w:val="FF0000"/>
              </w:rPr>
              <w:t>Overseeing the financial performance of the organisation and making sure its money is well spent.</w:t>
            </w:r>
          </w:p>
        </w:tc>
      </w:tr>
      <w:tr w:rsidR="00C96A6C" w14:paraId="758A2EB6" w14:textId="77777777" w:rsidTr="218FE474">
        <w:tc>
          <w:tcPr>
            <w:tcW w:w="9634" w:type="dxa"/>
          </w:tcPr>
          <w:p w14:paraId="300CDCAD" w14:textId="3A0C6560" w:rsidR="00C96A6C" w:rsidRDefault="00C96A6C"/>
          <w:p w14:paraId="162E7B39" w14:textId="07C61CB6" w:rsidR="00B85C9B" w:rsidRDefault="447241BC" w:rsidP="4D444DF9">
            <w:pPr>
              <w:rPr>
                <w:i/>
                <w:iCs/>
                <w:u w:val="single"/>
              </w:rPr>
            </w:pPr>
            <w:r w:rsidRPr="4D444DF9">
              <w:rPr>
                <w:i/>
                <w:iCs/>
              </w:rPr>
              <w:t xml:space="preserve">              </w:t>
            </w:r>
            <w:r w:rsidR="2787423C" w:rsidRPr="4D444DF9">
              <w:rPr>
                <w:i/>
                <w:iCs/>
                <w:u w:val="single"/>
              </w:rPr>
              <w:t>Present</w:t>
            </w:r>
          </w:p>
          <w:p w14:paraId="1A259EB2" w14:textId="60085ECF" w:rsidR="7BEE35DB" w:rsidRDefault="03E2CCC2" w:rsidP="4E720832">
            <w:pPr>
              <w:pStyle w:val="ListParagraph"/>
            </w:pPr>
            <w:r>
              <w:t xml:space="preserve">Andrew Symonds (AS), </w:t>
            </w:r>
            <w:r w:rsidR="7FE4C9DB">
              <w:t>Jan Johnson (JJ</w:t>
            </w:r>
            <w:proofErr w:type="gramStart"/>
            <w:r w:rsidR="7FE4C9DB">
              <w:t xml:space="preserve">), </w:t>
            </w:r>
            <w:r w:rsidR="4D92D649">
              <w:t xml:space="preserve"> Philip</w:t>
            </w:r>
            <w:proofErr w:type="gramEnd"/>
            <w:r w:rsidR="4D92D649">
              <w:t xml:space="preserve"> Richardson (PR)</w:t>
            </w:r>
            <w:r w:rsidR="64F4E980">
              <w:t>, Cath Phelan (CP)</w:t>
            </w:r>
            <w:r w:rsidR="1CC77BC3">
              <w:t xml:space="preserve">, </w:t>
            </w:r>
            <w:r w:rsidR="01B03CA0">
              <w:t xml:space="preserve"> </w:t>
            </w:r>
            <w:r w:rsidR="4FD12AF6">
              <w:t>C</w:t>
            </w:r>
            <w:r w:rsidR="5FB3D64B">
              <w:t>a</w:t>
            </w:r>
            <w:r w:rsidR="4FD12AF6">
              <w:t>roline Fox-Robinson</w:t>
            </w:r>
            <w:r w:rsidR="02DC5021">
              <w:t xml:space="preserve"> (</w:t>
            </w:r>
            <w:r w:rsidR="5726602B">
              <w:t>CFR</w:t>
            </w:r>
            <w:r w:rsidR="02DC5021">
              <w:t>)</w:t>
            </w:r>
            <w:r w:rsidR="00AA0FEC">
              <w:t>, Niki Hutchinson (NH), Steve Scarisbrick (SS), Robert Bath (RB)</w:t>
            </w:r>
            <w:r w:rsidR="37A7A7B6">
              <w:t xml:space="preserve">  </w:t>
            </w:r>
            <w:r w:rsidR="316604B4">
              <w:t xml:space="preserve">In attendance: Emma </w:t>
            </w:r>
            <w:proofErr w:type="spellStart"/>
            <w:r w:rsidR="316604B4">
              <w:t>Crisell</w:t>
            </w:r>
            <w:proofErr w:type="spellEnd"/>
            <w:r w:rsidR="316604B4">
              <w:t xml:space="preserve"> (EC),</w:t>
            </w:r>
            <w:r w:rsidR="00CC40CD">
              <w:t xml:space="preserve"> </w:t>
            </w:r>
            <w:r w:rsidR="00E128EE">
              <w:t xml:space="preserve">Lucy Shaw (LS), Netty Young (NY), </w:t>
            </w:r>
            <w:r w:rsidR="37A7A7B6">
              <w:t xml:space="preserve">Hannah Manwaring </w:t>
            </w:r>
            <w:r w:rsidR="00E128EE">
              <w:t>(HM) - cler</w:t>
            </w:r>
            <w:r w:rsidR="007867D8">
              <w:t>k</w:t>
            </w:r>
          </w:p>
          <w:p w14:paraId="4C5B983A" w14:textId="7ADDFA76" w:rsidR="7A85E89E" w:rsidRDefault="7A85E89E" w:rsidP="04A2443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i/>
                <w:iCs/>
                <w:u w:val="single"/>
              </w:rPr>
            </w:pPr>
            <w:r w:rsidRPr="3DC0D275">
              <w:rPr>
                <w:i/>
                <w:iCs/>
                <w:u w:val="single"/>
              </w:rPr>
              <w:t>Prayers</w:t>
            </w:r>
          </w:p>
          <w:p w14:paraId="4FBE307C" w14:textId="53B064C7" w:rsidR="3DC0D275" w:rsidRPr="00FA3EBB" w:rsidRDefault="00AF4486" w:rsidP="00FA3EBB">
            <w:pPr>
              <w:pStyle w:val="ListParagraph"/>
              <w:spacing w:line="259" w:lineRule="auto"/>
            </w:pPr>
            <w:r>
              <w:t>JJ</w:t>
            </w:r>
            <w:r w:rsidR="7875D291">
              <w:t xml:space="preserve"> led in prayer</w:t>
            </w:r>
            <w:r w:rsidR="00DF06DD">
              <w:t>.</w:t>
            </w:r>
          </w:p>
          <w:p w14:paraId="18AC6F2C" w14:textId="77777777" w:rsidR="00343E11" w:rsidRDefault="00343E11" w:rsidP="3DC0D275">
            <w:pPr>
              <w:pStyle w:val="ListParagraph"/>
            </w:pPr>
          </w:p>
          <w:p w14:paraId="6C421845" w14:textId="08E4FBEC" w:rsidR="00747B51" w:rsidRDefault="00747B51" w:rsidP="000961B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Welcoming new governors</w:t>
            </w:r>
          </w:p>
          <w:p w14:paraId="6C402841" w14:textId="27C30A17" w:rsidR="00747B51" w:rsidRDefault="00747B51" w:rsidP="00747B51">
            <w:pPr>
              <w:pStyle w:val="ListParagraph"/>
              <w:spacing w:line="259" w:lineRule="auto"/>
            </w:pPr>
            <w:r>
              <w:t>AS: welcome to Netty Young and Lucy Shaw who are onboarding as governors</w:t>
            </w:r>
            <w:r w:rsidR="00AA0FEC">
              <w:t>, support staff and parent governor respectively.</w:t>
            </w:r>
          </w:p>
          <w:p w14:paraId="2E2AB808" w14:textId="04A38BDA" w:rsidR="00AA0FEC" w:rsidRPr="00747B51" w:rsidRDefault="00AA0FEC" w:rsidP="00747B51">
            <w:pPr>
              <w:pStyle w:val="ListParagraph"/>
              <w:spacing w:line="259" w:lineRule="auto"/>
            </w:pPr>
            <w:r>
              <w:t xml:space="preserve">All governors introduced themselves and named </w:t>
            </w:r>
            <w:r w:rsidR="00F63F44">
              <w:t>their</w:t>
            </w:r>
            <w:r>
              <w:t xml:space="preserve"> role within school and their area of responsibility as a governor.</w:t>
            </w:r>
          </w:p>
          <w:p w14:paraId="2E990FAF" w14:textId="77777777" w:rsidR="00747B51" w:rsidRPr="00747B51" w:rsidRDefault="00747B51" w:rsidP="00747B51">
            <w:pPr>
              <w:pStyle w:val="ListParagraph"/>
              <w:spacing w:line="259" w:lineRule="auto"/>
              <w:rPr>
                <w:u w:val="single"/>
              </w:rPr>
            </w:pPr>
          </w:p>
          <w:p w14:paraId="3F8E10F5" w14:textId="1C971D0C" w:rsidR="000961B2" w:rsidRDefault="000961B2" w:rsidP="000961B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Ap</w:t>
            </w:r>
            <w:r w:rsidR="00D02D59">
              <w:rPr>
                <w:i/>
                <w:iCs/>
                <w:u w:val="single"/>
              </w:rPr>
              <w:t>ologies</w:t>
            </w:r>
          </w:p>
          <w:p w14:paraId="75A52896" w14:textId="5DFF3D45" w:rsidR="000961B2" w:rsidRDefault="00DC46AE" w:rsidP="000961B2">
            <w:pPr>
              <w:pStyle w:val="ListParagraph"/>
            </w:pPr>
            <w:r>
              <w:t>Lynsey Barroclough, no correspondence. HM to follow up.</w:t>
            </w:r>
            <w:r w:rsidR="007867D8">
              <w:t xml:space="preserve">  Nicola Good, health issues until September 2024.</w:t>
            </w:r>
          </w:p>
          <w:p w14:paraId="6D6A3B36" w14:textId="77777777" w:rsidR="00343E11" w:rsidRPr="00343E11" w:rsidRDefault="00343E11" w:rsidP="000961B2">
            <w:pPr>
              <w:pStyle w:val="ListParagraph"/>
            </w:pPr>
          </w:p>
          <w:p w14:paraId="6510C68C" w14:textId="13F1B09D" w:rsidR="00D02D59" w:rsidRPr="006758F2" w:rsidRDefault="000961B2" w:rsidP="00905E64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i/>
                <w:iCs/>
                <w:u w:val="single"/>
              </w:rPr>
            </w:pPr>
            <w:r w:rsidRPr="006758F2">
              <w:rPr>
                <w:i/>
                <w:iCs/>
                <w:u w:val="single"/>
              </w:rPr>
              <w:t>Declaration of PIF</w:t>
            </w:r>
            <w:r w:rsidR="00755736" w:rsidRPr="006758F2">
              <w:rPr>
                <w:i/>
                <w:iCs/>
                <w:u w:val="single"/>
              </w:rPr>
              <w:t xml:space="preserve"> &amp; Declarations of hospitality</w:t>
            </w:r>
          </w:p>
          <w:p w14:paraId="3E3FC4C8" w14:textId="4CEDBA23" w:rsidR="00905E64" w:rsidRPr="006758F2" w:rsidRDefault="00E40D8A" w:rsidP="00343E11">
            <w:pPr>
              <w:ind w:left="720"/>
            </w:pPr>
            <w:r>
              <w:t>None</w:t>
            </w:r>
            <w:r w:rsidR="00EC5BE9">
              <w:t xml:space="preserve"> raised.</w:t>
            </w:r>
          </w:p>
          <w:p w14:paraId="2B95B2A5" w14:textId="77777777" w:rsidR="00343E11" w:rsidRPr="006758F2" w:rsidRDefault="00343E11" w:rsidP="00343E11">
            <w:pPr>
              <w:ind w:left="720"/>
            </w:pPr>
          </w:p>
          <w:p w14:paraId="3C25150B" w14:textId="218734B6" w:rsidR="000961B2" w:rsidRPr="006758F2" w:rsidRDefault="00985455" w:rsidP="00D02D5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Minutes of </w:t>
            </w:r>
            <w:r w:rsidR="00EC5BE9">
              <w:rPr>
                <w:i/>
                <w:iCs/>
                <w:u w:val="single"/>
              </w:rPr>
              <w:t>Spring</w:t>
            </w:r>
            <w:r>
              <w:rPr>
                <w:i/>
                <w:iCs/>
                <w:u w:val="single"/>
              </w:rPr>
              <w:t xml:space="preserve"> 20</w:t>
            </w:r>
            <w:r w:rsidR="00EC5BE9">
              <w:rPr>
                <w:i/>
                <w:iCs/>
                <w:u w:val="single"/>
              </w:rPr>
              <w:t>24</w:t>
            </w:r>
          </w:p>
          <w:p w14:paraId="6D933E1D" w14:textId="5A22EA2D" w:rsidR="00950D6E" w:rsidRDefault="00A178B4" w:rsidP="00EC5BE9">
            <w:pPr>
              <w:ind w:left="720"/>
            </w:pPr>
            <w:r>
              <w:t xml:space="preserve">JJ: </w:t>
            </w:r>
            <w:r w:rsidR="00EC5BE9">
              <w:t xml:space="preserve">Any </w:t>
            </w:r>
            <w:r>
              <w:t>comments?</w:t>
            </w:r>
          </w:p>
          <w:p w14:paraId="36EF062D" w14:textId="4BA53806" w:rsidR="00E40D8A" w:rsidRDefault="00A178B4" w:rsidP="009374F4">
            <w:pPr>
              <w:ind w:left="720"/>
            </w:pPr>
            <w:r>
              <w:t>AS:  We had flagged “no academy growth</w:t>
            </w:r>
            <w:r w:rsidR="00974FD2">
              <w:t xml:space="preserve"> currently</w:t>
            </w:r>
            <w:r>
              <w:t xml:space="preserve">”.  Jane Goodwin, CEO, IS looking at ways to grow </w:t>
            </w:r>
            <w:r w:rsidR="0064042F">
              <w:t>as a Trust</w:t>
            </w:r>
            <w:r w:rsidR="00B92896">
              <w:t>,</w:t>
            </w:r>
            <w:r w:rsidR="0064042F">
              <w:t xml:space="preserve"> particularly in terms of adding another secondary school. </w:t>
            </w:r>
            <w:r w:rsidR="00C70D96">
              <w:t xml:space="preserve"> Claire Dowson is to come back to us with KPIS</w:t>
            </w:r>
            <w:r w:rsidR="00B11E58">
              <w:t xml:space="preserve"> </w:t>
            </w:r>
            <w:r w:rsidR="004E09C5">
              <w:t>regarding</w:t>
            </w:r>
            <w:r w:rsidR="00B11E58">
              <w:t xml:space="preserve"> financial benchmarking. This will help the finance committee to look at possible areas </w:t>
            </w:r>
            <w:r w:rsidR="004E09C5">
              <w:t xml:space="preserve">where we can make savings </w:t>
            </w:r>
          </w:p>
          <w:p w14:paraId="3E3E5A9F" w14:textId="3B057762" w:rsidR="00C70D96" w:rsidRPr="006758F2" w:rsidRDefault="00C70D96" w:rsidP="009374F4">
            <w:pPr>
              <w:ind w:left="720"/>
            </w:pPr>
            <w:r>
              <w:t>JJ: minutes accepted.</w:t>
            </w:r>
          </w:p>
          <w:p w14:paraId="49F7665A" w14:textId="6269D65A" w:rsidR="00502BEE" w:rsidRDefault="00502BEE" w:rsidP="00502BEE">
            <w:pPr>
              <w:pStyle w:val="ListParagraph"/>
            </w:pPr>
          </w:p>
          <w:p w14:paraId="04F8666E" w14:textId="36808B4A" w:rsidR="00AA0FEC" w:rsidRDefault="00AA0FEC" w:rsidP="0049541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cs="Calibri"/>
                <w:i/>
                <w:iCs/>
                <w:u w:val="single"/>
              </w:rPr>
            </w:pPr>
            <w:r>
              <w:rPr>
                <w:rFonts w:ascii="Calibri" w:hAnsi="Calibri" w:cs="Calibri"/>
                <w:i/>
                <w:iCs/>
                <w:u w:val="single"/>
              </w:rPr>
              <w:t>Review of action plan</w:t>
            </w:r>
          </w:p>
          <w:p w14:paraId="4D31FAD2" w14:textId="67CC76BB" w:rsidR="00B1227B" w:rsidRPr="00F32B9E" w:rsidRDefault="00B1227B" w:rsidP="00B1227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cs="Calibri"/>
                <w:color w:val="00B050"/>
              </w:rPr>
            </w:pPr>
            <w:r w:rsidRPr="00F32B9E">
              <w:rPr>
                <w:rFonts w:ascii="Calibri" w:hAnsi="Calibri" w:cs="Calibri"/>
                <w:color w:val="00B050"/>
              </w:rPr>
              <w:t>AS to update SDP with measurable milestones</w:t>
            </w:r>
            <w:r w:rsidR="004E09C5" w:rsidRPr="00F32B9E">
              <w:rPr>
                <w:rFonts w:ascii="Calibri" w:hAnsi="Calibri" w:cs="Calibri"/>
                <w:color w:val="00B050"/>
              </w:rPr>
              <w:t xml:space="preserve"> as discussed with</w:t>
            </w:r>
            <w:r w:rsidR="00A862D8" w:rsidRPr="00F32B9E">
              <w:rPr>
                <w:rFonts w:ascii="Calibri" w:hAnsi="Calibri" w:cs="Calibri"/>
                <w:color w:val="00B050"/>
              </w:rPr>
              <w:t xml:space="preserve"> school advisor.</w:t>
            </w:r>
          </w:p>
          <w:p w14:paraId="03D04EF8" w14:textId="0BF5917C" w:rsidR="00B1227B" w:rsidRPr="00F32B9E" w:rsidRDefault="00B1227B" w:rsidP="00B1227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cs="Calibri"/>
                <w:color w:val="00B050"/>
              </w:rPr>
            </w:pPr>
            <w:r w:rsidRPr="00F32B9E">
              <w:rPr>
                <w:rFonts w:ascii="Calibri" w:hAnsi="Calibri" w:cs="Calibri"/>
                <w:color w:val="00B050"/>
              </w:rPr>
              <w:t xml:space="preserve">Governors to monitor </w:t>
            </w:r>
            <w:r w:rsidR="00A862D8" w:rsidRPr="00F32B9E">
              <w:rPr>
                <w:rFonts w:ascii="Calibri" w:hAnsi="Calibri" w:cs="Calibri"/>
                <w:color w:val="00B050"/>
              </w:rPr>
              <w:t xml:space="preserve">the impact on teaching and learning at </w:t>
            </w:r>
            <w:r w:rsidRPr="00F32B9E">
              <w:rPr>
                <w:rFonts w:ascii="Calibri" w:hAnsi="Calibri" w:cs="Calibri"/>
                <w:color w:val="00B050"/>
              </w:rPr>
              <w:t xml:space="preserve">school </w:t>
            </w:r>
            <w:r w:rsidR="00A862D8" w:rsidRPr="00F32B9E">
              <w:rPr>
                <w:rFonts w:ascii="Calibri" w:hAnsi="Calibri" w:cs="Calibri"/>
                <w:color w:val="00B050"/>
              </w:rPr>
              <w:t xml:space="preserve">in </w:t>
            </w:r>
            <w:r w:rsidRPr="00F32B9E">
              <w:rPr>
                <w:rFonts w:ascii="Calibri" w:hAnsi="Calibri" w:cs="Calibri"/>
                <w:color w:val="00B050"/>
              </w:rPr>
              <w:t xml:space="preserve">response to </w:t>
            </w:r>
            <w:r w:rsidR="00A862D8" w:rsidRPr="00F32B9E">
              <w:rPr>
                <w:rFonts w:ascii="Calibri" w:hAnsi="Calibri" w:cs="Calibri"/>
                <w:color w:val="00B050"/>
              </w:rPr>
              <w:t xml:space="preserve">our ongoing partnership with the </w:t>
            </w:r>
            <w:r w:rsidRPr="00F32B9E">
              <w:rPr>
                <w:rFonts w:ascii="Calibri" w:hAnsi="Calibri" w:cs="Calibri"/>
                <w:color w:val="00B050"/>
              </w:rPr>
              <w:t>English Hub</w:t>
            </w:r>
            <w:r w:rsidR="00A862D8" w:rsidRPr="00F32B9E">
              <w:rPr>
                <w:rFonts w:ascii="Calibri" w:hAnsi="Calibri" w:cs="Calibri"/>
                <w:color w:val="00B050"/>
              </w:rPr>
              <w:t>. Th</w:t>
            </w:r>
            <w:r w:rsidR="00D37F0D" w:rsidRPr="00F32B9E">
              <w:rPr>
                <w:rFonts w:ascii="Calibri" w:hAnsi="Calibri" w:cs="Calibri"/>
                <w:color w:val="00B050"/>
              </w:rPr>
              <w:t>is partnership will continue in the following academic year.</w:t>
            </w:r>
          </w:p>
          <w:p w14:paraId="1D3FC6DD" w14:textId="7C267B3F" w:rsidR="00B1227B" w:rsidRPr="00F32B9E" w:rsidRDefault="00B1227B" w:rsidP="00B1227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cs="Calibri"/>
                <w:color w:val="00B050"/>
              </w:rPr>
            </w:pPr>
            <w:r w:rsidRPr="00F32B9E">
              <w:rPr>
                <w:rFonts w:ascii="Calibri" w:hAnsi="Calibri" w:cs="Calibri"/>
                <w:color w:val="00B050"/>
              </w:rPr>
              <w:t xml:space="preserve">New website to go live before end of spring term – delay due to </w:t>
            </w:r>
            <w:r w:rsidR="00B92896" w:rsidRPr="00F32B9E">
              <w:rPr>
                <w:rFonts w:ascii="Calibri" w:hAnsi="Calibri" w:cs="Calibri"/>
                <w:color w:val="00B050"/>
              </w:rPr>
              <w:t xml:space="preserve">AS </w:t>
            </w:r>
            <w:r w:rsidRPr="00F32B9E">
              <w:rPr>
                <w:rFonts w:ascii="Calibri" w:hAnsi="Calibri" w:cs="Calibri"/>
                <w:color w:val="00B050"/>
              </w:rPr>
              <w:t>absence</w:t>
            </w:r>
            <w:r w:rsidR="00B92896" w:rsidRPr="00F32B9E">
              <w:rPr>
                <w:rFonts w:ascii="Calibri" w:hAnsi="Calibri" w:cs="Calibri"/>
                <w:color w:val="00B050"/>
              </w:rPr>
              <w:t xml:space="preserve"> in Spring term</w:t>
            </w:r>
            <w:r w:rsidRPr="00F32B9E">
              <w:rPr>
                <w:rFonts w:ascii="Calibri" w:hAnsi="Calibri" w:cs="Calibri"/>
                <w:color w:val="00B050"/>
              </w:rPr>
              <w:t>.</w:t>
            </w:r>
            <w:r w:rsidR="00D37F0D" w:rsidRPr="00F32B9E">
              <w:rPr>
                <w:rFonts w:ascii="Calibri" w:hAnsi="Calibri" w:cs="Calibri"/>
                <w:color w:val="00B050"/>
              </w:rPr>
              <w:t xml:space="preserve"> Staff to be trained in autumn term on how to update the website</w:t>
            </w:r>
            <w:r w:rsidR="005364A7" w:rsidRPr="00F32B9E">
              <w:rPr>
                <w:rFonts w:ascii="Calibri" w:hAnsi="Calibri" w:cs="Calibri"/>
                <w:color w:val="00B050"/>
              </w:rPr>
              <w:t xml:space="preserve"> content</w:t>
            </w:r>
          </w:p>
          <w:p w14:paraId="73570C44" w14:textId="19F6FD91" w:rsidR="00B1227B" w:rsidRPr="00F32B9E" w:rsidRDefault="00B1227B" w:rsidP="00B1227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cs="Calibri"/>
                <w:color w:val="4472C4" w:themeColor="accent1"/>
              </w:rPr>
            </w:pPr>
            <w:r w:rsidRPr="00F32B9E">
              <w:rPr>
                <w:rFonts w:ascii="Calibri" w:hAnsi="Calibri" w:cs="Calibri"/>
                <w:color w:val="4472C4" w:themeColor="accent1"/>
              </w:rPr>
              <w:t>Appoint new parent governor following elections – onboarding in process.</w:t>
            </w:r>
          </w:p>
          <w:p w14:paraId="41C9CAC4" w14:textId="77777777" w:rsidR="00AA0FEC" w:rsidRPr="00AA0FEC" w:rsidRDefault="00AA0FEC" w:rsidP="00AA0FEC">
            <w:pPr>
              <w:pStyle w:val="ListParagraph"/>
              <w:spacing w:line="259" w:lineRule="auto"/>
              <w:rPr>
                <w:rFonts w:ascii="Calibri" w:hAnsi="Calibri" w:cs="Calibri"/>
                <w:i/>
                <w:iCs/>
                <w:u w:val="single"/>
              </w:rPr>
            </w:pPr>
          </w:p>
          <w:p w14:paraId="1F748CF7" w14:textId="0066DB51" w:rsidR="0049541C" w:rsidRPr="006758F2" w:rsidRDefault="0049541C" w:rsidP="0049541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cs="Calibri"/>
                <w:i/>
                <w:iCs/>
                <w:u w:val="single"/>
              </w:rPr>
            </w:pPr>
            <w:r>
              <w:rPr>
                <w:rFonts w:ascii="Calibri" w:eastAsia="Arial" w:hAnsi="Calibri" w:cs="Calibri"/>
                <w:i/>
                <w:iCs/>
                <w:color w:val="000000" w:themeColor="text1"/>
                <w:u w:val="single"/>
              </w:rPr>
              <w:t>Correspondence</w:t>
            </w:r>
          </w:p>
          <w:p w14:paraId="5550977A" w14:textId="77777777" w:rsidR="0049541C" w:rsidRDefault="0049541C" w:rsidP="0049541C">
            <w:pPr>
              <w:pStyle w:val="ListParagraph"/>
              <w:spacing w:line="259" w:lineRule="auto"/>
            </w:pPr>
            <w:r>
              <w:t>None.</w:t>
            </w:r>
          </w:p>
          <w:p w14:paraId="05516AA2" w14:textId="77777777" w:rsidR="0049541C" w:rsidRPr="006758F2" w:rsidRDefault="0049541C" w:rsidP="00502BEE">
            <w:pPr>
              <w:pStyle w:val="ListParagraph"/>
            </w:pPr>
          </w:p>
          <w:p w14:paraId="098C15D7" w14:textId="1AA9DD17" w:rsidR="00AA0FEC" w:rsidRPr="00AA0FEC" w:rsidRDefault="00AA0FEC" w:rsidP="00BF31B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Update on Academy</w:t>
            </w:r>
          </w:p>
          <w:p w14:paraId="11C49F65" w14:textId="56881B31" w:rsidR="00AA0FEC" w:rsidRDefault="00AA0FEC" w:rsidP="00AA0FEC">
            <w:pPr>
              <w:pStyle w:val="ListParagraph"/>
              <w:spacing w:line="259" w:lineRule="auto"/>
            </w:pPr>
            <w:r>
              <w:t>Included in the HT report.</w:t>
            </w:r>
          </w:p>
          <w:p w14:paraId="0E2BD8DA" w14:textId="77777777" w:rsidR="00B1227B" w:rsidRPr="00AA0FEC" w:rsidRDefault="00B1227B" w:rsidP="005364A7"/>
          <w:p w14:paraId="5B1F48F0" w14:textId="2B557C3E" w:rsidR="00214FB9" w:rsidRDefault="00BF31B5" w:rsidP="00BF31B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Headteachers report</w:t>
            </w:r>
          </w:p>
          <w:p w14:paraId="6666447F" w14:textId="685E4078" w:rsidR="00BF31B5" w:rsidRPr="00F32B9E" w:rsidRDefault="00BF31B5" w:rsidP="00BF31B5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 xml:space="preserve">AS: the Trust is seeking to move in an agreed template for the HT report. </w:t>
            </w:r>
          </w:p>
          <w:p w14:paraId="075F4676" w14:textId="415405D5" w:rsidR="009D2AE5" w:rsidRPr="00F32B9E" w:rsidRDefault="009D2AE5" w:rsidP="00BF31B5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JJ: does the inclusion of graphics and tables detract?  Would it be possible to have an index?</w:t>
            </w:r>
          </w:p>
          <w:p w14:paraId="2CE3B828" w14:textId="73999FAF" w:rsidR="009D2AE5" w:rsidRPr="00F32B9E" w:rsidRDefault="009D2AE5" w:rsidP="00BF31B5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AS: we will not be using AI for the report, as has been trialled in oth</w:t>
            </w:r>
            <w:r w:rsidR="007C2746" w:rsidRPr="00F32B9E">
              <w:rPr>
                <w:color w:val="00B050"/>
              </w:rPr>
              <w:t xml:space="preserve">er schools and </w:t>
            </w:r>
            <w:r w:rsidR="005364A7" w:rsidRPr="00F32B9E">
              <w:rPr>
                <w:color w:val="00B050"/>
              </w:rPr>
              <w:t>is</w:t>
            </w:r>
            <w:r w:rsidR="007C2746" w:rsidRPr="00F32B9E">
              <w:rPr>
                <w:color w:val="00B050"/>
              </w:rPr>
              <w:t xml:space="preserve"> an option for this report.  </w:t>
            </w:r>
            <w:r w:rsidR="005364A7" w:rsidRPr="00F32B9E">
              <w:rPr>
                <w:color w:val="00B050"/>
              </w:rPr>
              <w:t>AS st</w:t>
            </w:r>
            <w:r w:rsidR="002F57F8" w:rsidRPr="00F32B9E">
              <w:rPr>
                <w:color w:val="00B050"/>
              </w:rPr>
              <w:t xml:space="preserve">ill felt that completing the HT commentary </w:t>
            </w:r>
            <w:r w:rsidR="00BD570D" w:rsidRPr="00F32B9E">
              <w:rPr>
                <w:color w:val="00B050"/>
              </w:rPr>
              <w:t>was something that should be done without AI</w:t>
            </w:r>
          </w:p>
          <w:p w14:paraId="7989D22C" w14:textId="7366ED73" w:rsidR="00A26C8D" w:rsidRPr="00F32B9E" w:rsidRDefault="007C2746" w:rsidP="00A26C8D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 xml:space="preserve">There has been </w:t>
            </w:r>
            <w:proofErr w:type="gramStart"/>
            <w:r w:rsidRPr="00F32B9E">
              <w:rPr>
                <w:color w:val="00B050"/>
              </w:rPr>
              <w:t xml:space="preserve">a </w:t>
            </w:r>
            <w:r w:rsidR="00BD570D" w:rsidRPr="00F32B9E">
              <w:rPr>
                <w:color w:val="00B050"/>
              </w:rPr>
              <w:t>number</w:t>
            </w:r>
            <w:r w:rsidRPr="00F32B9E">
              <w:rPr>
                <w:color w:val="00B050"/>
              </w:rPr>
              <w:t xml:space="preserve"> of</w:t>
            </w:r>
            <w:proofErr w:type="gramEnd"/>
            <w:r w:rsidRPr="00F32B9E">
              <w:rPr>
                <w:color w:val="00B050"/>
              </w:rPr>
              <w:t xml:space="preserve"> change</w:t>
            </w:r>
            <w:r w:rsidR="00BD570D" w:rsidRPr="00F32B9E">
              <w:rPr>
                <w:color w:val="00B050"/>
              </w:rPr>
              <w:t>s in the staffing structure</w:t>
            </w:r>
            <w:r w:rsidRPr="00F32B9E">
              <w:rPr>
                <w:color w:val="00B050"/>
              </w:rPr>
              <w:t xml:space="preserve">.  Anne Robertson will step down end of the school year.  Helen Warburton will leave in July also.  Sarah Bonson, Business Manager, will move on to new </w:t>
            </w:r>
            <w:r w:rsidR="001D05DA" w:rsidRPr="00F32B9E">
              <w:rPr>
                <w:color w:val="00B050"/>
              </w:rPr>
              <w:t>ventures</w:t>
            </w:r>
            <w:r w:rsidR="0037684C" w:rsidRPr="00F32B9E">
              <w:rPr>
                <w:color w:val="00B050"/>
              </w:rPr>
              <w:t xml:space="preserve">.  AS is to take Wednesday out of school, working </w:t>
            </w:r>
            <w:r w:rsidR="00C415A4" w:rsidRPr="00F32B9E">
              <w:rPr>
                <w:color w:val="00B050"/>
              </w:rPr>
              <w:t>4-day</w:t>
            </w:r>
            <w:r w:rsidR="0037684C" w:rsidRPr="00F32B9E">
              <w:rPr>
                <w:color w:val="00B050"/>
              </w:rPr>
              <w:t xml:space="preserve"> week.  EC will take</w:t>
            </w:r>
            <w:r w:rsidR="00C415A4" w:rsidRPr="00F32B9E">
              <w:rPr>
                <w:color w:val="00B050"/>
              </w:rPr>
              <w:t xml:space="preserve"> on shared</w:t>
            </w:r>
            <w:r w:rsidR="0037684C" w:rsidRPr="00F32B9E">
              <w:rPr>
                <w:color w:val="00B050"/>
              </w:rPr>
              <w:t xml:space="preserve"> HT role.  Approval needs to be given for this</w:t>
            </w:r>
            <w:r w:rsidR="00A26C8D" w:rsidRPr="00F32B9E">
              <w:rPr>
                <w:color w:val="00B050"/>
              </w:rPr>
              <w:t>.  EC will get a more even pace by doing 1 day teaching in Coverdale.  Any questions about the proposed staff structure?</w:t>
            </w:r>
          </w:p>
          <w:p w14:paraId="5A8678F5" w14:textId="1D792A1C" w:rsidR="00A26C8D" w:rsidRPr="00F32B9E" w:rsidRDefault="00A26C8D" w:rsidP="00A26C8D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EC: it will be a better model for us as a school</w:t>
            </w:r>
            <w:r w:rsidR="002E4718" w:rsidRPr="00F32B9E">
              <w:rPr>
                <w:color w:val="00B050"/>
              </w:rPr>
              <w:t>.</w:t>
            </w:r>
          </w:p>
          <w:p w14:paraId="644A905B" w14:textId="42F3FF9F" w:rsidR="002E4718" w:rsidRPr="00F32B9E" w:rsidRDefault="002E4718" w:rsidP="00A26C8D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 xml:space="preserve">AS: it will be a superbly strong team.  We have KS1 and KS2 lead positions </w:t>
            </w:r>
            <w:r w:rsidR="00CC6ECB" w:rsidRPr="00F32B9E">
              <w:rPr>
                <w:color w:val="00B050"/>
              </w:rPr>
              <w:t>which need filling.</w:t>
            </w:r>
            <w:r w:rsidRPr="00F32B9E">
              <w:rPr>
                <w:color w:val="00B050"/>
              </w:rPr>
              <w:t xml:space="preserve"> </w:t>
            </w:r>
          </w:p>
          <w:p w14:paraId="708029D2" w14:textId="5B308344" w:rsidR="00897489" w:rsidRPr="00F32B9E" w:rsidRDefault="00897489" w:rsidP="00A26C8D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 xml:space="preserve">For key </w:t>
            </w:r>
            <w:r w:rsidR="0039261C" w:rsidRPr="00F32B9E">
              <w:rPr>
                <w:color w:val="00B050"/>
              </w:rPr>
              <w:t>actions</w:t>
            </w:r>
            <w:r w:rsidRPr="00F32B9E">
              <w:rPr>
                <w:color w:val="00B050"/>
              </w:rPr>
              <w:t xml:space="preserve"> from all the committees, please refer to the HT report.</w:t>
            </w:r>
            <w:r w:rsidR="00421868" w:rsidRPr="00F32B9E">
              <w:rPr>
                <w:color w:val="00B050"/>
              </w:rPr>
              <w:t xml:space="preserve">  The SDP is included in the Curriculum committee.</w:t>
            </w:r>
          </w:p>
          <w:p w14:paraId="25555219" w14:textId="42247510" w:rsidR="00421868" w:rsidRPr="00F32B9E" w:rsidRDefault="00421868" w:rsidP="00A26C8D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Maths Mastery is going to be a key part of 2024/25</w:t>
            </w:r>
            <w:r w:rsidR="00F2151A" w:rsidRPr="00F32B9E">
              <w:rPr>
                <w:color w:val="00B050"/>
              </w:rPr>
              <w:t xml:space="preserve">.  Kathryn Watson will be the new RE lead.  </w:t>
            </w:r>
          </w:p>
          <w:p w14:paraId="5427D993" w14:textId="581D56AC" w:rsidR="00F2151A" w:rsidRPr="00F32B9E" w:rsidRDefault="00F2151A" w:rsidP="00A26C8D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 xml:space="preserve">We are due SIAMS.  We will connect with </w:t>
            </w:r>
            <w:r w:rsidR="00CC6ECB" w:rsidRPr="00F32B9E">
              <w:rPr>
                <w:color w:val="00B050"/>
              </w:rPr>
              <w:t>Laura</w:t>
            </w:r>
            <w:r w:rsidRPr="00F32B9E">
              <w:rPr>
                <w:color w:val="00B050"/>
              </w:rPr>
              <w:t xml:space="preserve"> at St Johns re participation in Worship</w:t>
            </w:r>
            <w:r w:rsidR="00D077F3" w:rsidRPr="00F32B9E">
              <w:rPr>
                <w:color w:val="00B050"/>
              </w:rPr>
              <w:t xml:space="preserve"> sub-committees.  This </w:t>
            </w:r>
            <w:r w:rsidR="00CC6ECB" w:rsidRPr="00F32B9E">
              <w:rPr>
                <w:color w:val="00B050"/>
              </w:rPr>
              <w:t xml:space="preserve">is </w:t>
            </w:r>
            <w:proofErr w:type="gramStart"/>
            <w:r w:rsidR="00D077F3" w:rsidRPr="00F32B9E">
              <w:rPr>
                <w:color w:val="00B050"/>
              </w:rPr>
              <w:t>due to the fact that</w:t>
            </w:r>
            <w:proofErr w:type="gramEnd"/>
            <w:r w:rsidR="00D077F3" w:rsidRPr="00F32B9E">
              <w:rPr>
                <w:color w:val="00B050"/>
              </w:rPr>
              <w:t xml:space="preserve"> Simon Dowson is moving parish and will no longer sit as a governor.  </w:t>
            </w:r>
          </w:p>
          <w:p w14:paraId="5BF8DFBD" w14:textId="4F03B982" w:rsidR="0039261C" w:rsidRPr="00F32B9E" w:rsidRDefault="0039261C" w:rsidP="00A26C8D">
            <w:pPr>
              <w:pStyle w:val="ListParagraph"/>
              <w:spacing w:line="259" w:lineRule="auto"/>
              <w:rPr>
                <w:color w:val="FF0000"/>
              </w:rPr>
            </w:pPr>
            <w:r w:rsidRPr="00F32B9E">
              <w:rPr>
                <w:color w:val="FF0000"/>
              </w:rPr>
              <w:t>The catering deficit needs flagging and was picked up by Claire Dowson.  The question is where can we make savings?</w:t>
            </w:r>
            <w:r w:rsidR="006F2D17" w:rsidRPr="00F32B9E">
              <w:rPr>
                <w:color w:val="FF0000"/>
              </w:rPr>
              <w:t xml:space="preserve"> This will be a priority for the finance committee working with the new business manager from September.</w:t>
            </w:r>
          </w:p>
          <w:p w14:paraId="5855CF7E" w14:textId="34F800AB" w:rsidR="04A24436" w:rsidRDefault="00EF3FB3" w:rsidP="005E3F3E">
            <w:pPr>
              <w:pStyle w:val="ListParagraph"/>
              <w:spacing w:line="259" w:lineRule="auto"/>
            </w:pPr>
            <w:r>
              <w:t xml:space="preserve">Attendance at </w:t>
            </w:r>
            <w:r w:rsidR="008A71DB">
              <w:t>95.</w:t>
            </w:r>
            <w:r>
              <w:t>4% is well above the national average.  Our PAN at 39 is full</w:t>
            </w:r>
            <w:r w:rsidR="005E3F3E">
              <w:t xml:space="preserve"> fixed term exclusion in March and this child is now reintegrated into school. </w:t>
            </w:r>
          </w:p>
          <w:p w14:paraId="20408B55" w14:textId="55D4EC08" w:rsidR="00DA1D66" w:rsidRDefault="00DA1D66" w:rsidP="008A71DB">
            <w:r>
              <w:t xml:space="preserve"> </w:t>
            </w:r>
            <w:r w:rsidR="00C8299A">
              <w:t xml:space="preserve">              </w:t>
            </w:r>
            <w:r>
              <w:t>Mrs Styles</w:t>
            </w:r>
            <w:r w:rsidR="00C8299A">
              <w:t xml:space="preserve"> submitted a detailed SENCo Report to the governors.</w:t>
            </w:r>
          </w:p>
          <w:p w14:paraId="3EC92F23" w14:textId="50FD15D3" w:rsidR="00DA1D66" w:rsidRDefault="00DA1D66" w:rsidP="005E3F3E">
            <w:pPr>
              <w:pStyle w:val="ListParagraph"/>
              <w:spacing w:line="259" w:lineRule="auto"/>
            </w:pPr>
            <w:r>
              <w:t xml:space="preserve">CFR: </w:t>
            </w:r>
            <w:r w:rsidR="00F055CF">
              <w:t>are there other schools with a similar amount of EHCPs?</w:t>
            </w:r>
          </w:p>
          <w:p w14:paraId="30CBEBBC" w14:textId="19216674" w:rsidR="00F055CF" w:rsidRPr="00F32B9E" w:rsidRDefault="00F055CF" w:rsidP="005E3F3E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AS: Pannal and Aidan’s</w:t>
            </w:r>
            <w:r w:rsidR="00C8299A" w:rsidRPr="00F32B9E">
              <w:rPr>
                <w:color w:val="00B050"/>
              </w:rPr>
              <w:t xml:space="preserve"> contain comparable </w:t>
            </w:r>
            <w:proofErr w:type="gramStart"/>
            <w:r w:rsidR="00C8299A" w:rsidRPr="00F32B9E">
              <w:rPr>
                <w:color w:val="00B050"/>
              </w:rPr>
              <w:t>numbers</w:t>
            </w:r>
            <w:proofErr w:type="gramEnd"/>
            <w:r w:rsidR="00C8299A" w:rsidRPr="00F32B9E">
              <w:rPr>
                <w:color w:val="00B050"/>
              </w:rPr>
              <w:t xml:space="preserve"> but we are higher than </w:t>
            </w:r>
            <w:r w:rsidR="00866EB8" w:rsidRPr="00F32B9E">
              <w:rPr>
                <w:color w:val="00B050"/>
              </w:rPr>
              <w:t xml:space="preserve">local and national comparisons. </w:t>
            </w:r>
            <w:r w:rsidRPr="00F32B9E">
              <w:rPr>
                <w:color w:val="00B050"/>
              </w:rPr>
              <w:t xml:space="preserve"> We will always remain open and inclusive as a school.</w:t>
            </w:r>
          </w:p>
          <w:p w14:paraId="78A991ED" w14:textId="4CEE4492" w:rsidR="000B13DF" w:rsidRPr="00F32B9E" w:rsidRDefault="000B13DF" w:rsidP="005E3F3E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Kate Lounds, our advisor</w:t>
            </w:r>
            <w:r w:rsidR="00804C36" w:rsidRPr="00F32B9E">
              <w:rPr>
                <w:color w:val="00B050"/>
              </w:rPr>
              <w:t xml:space="preserve">, is </w:t>
            </w:r>
            <w:r w:rsidR="00356D3D" w:rsidRPr="00F32B9E">
              <w:rPr>
                <w:color w:val="00B050"/>
              </w:rPr>
              <w:t>retiring</w:t>
            </w:r>
            <w:r w:rsidR="00804C36" w:rsidRPr="00F32B9E">
              <w:rPr>
                <w:color w:val="00B050"/>
              </w:rPr>
              <w:t xml:space="preserve">.  She was with the </w:t>
            </w:r>
            <w:r w:rsidR="00356D3D" w:rsidRPr="00F32B9E">
              <w:rPr>
                <w:color w:val="00B050"/>
              </w:rPr>
              <w:t>school</w:t>
            </w:r>
            <w:r w:rsidR="00804C36" w:rsidRPr="00F32B9E">
              <w:rPr>
                <w:color w:val="00B050"/>
              </w:rPr>
              <w:t xml:space="preserve"> recently, advising on </w:t>
            </w:r>
            <w:r w:rsidR="00356D3D" w:rsidRPr="00F32B9E">
              <w:rPr>
                <w:color w:val="00B050"/>
              </w:rPr>
              <w:t>Geography</w:t>
            </w:r>
            <w:r w:rsidR="00804C36" w:rsidRPr="00F32B9E">
              <w:rPr>
                <w:color w:val="00B050"/>
              </w:rPr>
              <w:t>.</w:t>
            </w:r>
          </w:p>
          <w:p w14:paraId="29791F2D" w14:textId="256B7D5A" w:rsidR="00804C36" w:rsidRPr="00F32B9E" w:rsidRDefault="00804C36" w:rsidP="005E3F3E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EC: there was lots of challenge, lots of advice also.  It was very collaborative</w:t>
            </w:r>
            <w:r w:rsidR="00356D3D" w:rsidRPr="00F32B9E">
              <w:rPr>
                <w:color w:val="00B050"/>
              </w:rPr>
              <w:t xml:space="preserve">, helpful and a positive experience.  Kristina Sherwood shone as the </w:t>
            </w:r>
            <w:proofErr w:type="gramStart"/>
            <w:r w:rsidR="00356D3D" w:rsidRPr="00F32B9E">
              <w:rPr>
                <w:color w:val="00B050"/>
              </w:rPr>
              <w:t>Geography</w:t>
            </w:r>
            <w:proofErr w:type="gramEnd"/>
            <w:r w:rsidR="00356D3D" w:rsidRPr="00F32B9E">
              <w:rPr>
                <w:color w:val="00B050"/>
              </w:rPr>
              <w:t xml:space="preserve"> lead.</w:t>
            </w:r>
          </w:p>
          <w:p w14:paraId="642A2E57" w14:textId="77777777" w:rsidR="00E609AE" w:rsidRPr="00F32B9E" w:rsidRDefault="005D4959" w:rsidP="005E3F3E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AS:  last time we had LGB we had some</w:t>
            </w:r>
            <w:r w:rsidR="0026609B" w:rsidRPr="00F32B9E">
              <w:rPr>
                <w:color w:val="00B050"/>
              </w:rPr>
              <w:t xml:space="preserve"> training on writing which is an area that we have seen considerable improvement.</w:t>
            </w:r>
          </w:p>
          <w:p w14:paraId="6248801B" w14:textId="1C324443" w:rsidR="00E609AE" w:rsidRPr="00F32B9E" w:rsidRDefault="00E609AE" w:rsidP="005E3F3E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 xml:space="preserve">In terms of professional </w:t>
            </w:r>
            <w:proofErr w:type="gramStart"/>
            <w:r w:rsidRPr="00F32B9E">
              <w:rPr>
                <w:color w:val="00B050"/>
              </w:rPr>
              <w:t>development</w:t>
            </w:r>
            <w:proofErr w:type="gramEnd"/>
            <w:r w:rsidRPr="00F32B9E">
              <w:rPr>
                <w:color w:val="00B050"/>
              </w:rPr>
              <w:t xml:space="preserve"> we currently have</w:t>
            </w:r>
            <w:r w:rsidR="00866EB8" w:rsidRPr="00F32B9E">
              <w:rPr>
                <w:color w:val="00B050"/>
              </w:rPr>
              <w:t xml:space="preserve"> the following subject leadership structure:</w:t>
            </w:r>
          </w:p>
          <w:p w14:paraId="73C8D360" w14:textId="1D7CFAC6" w:rsidR="00E609AE" w:rsidRPr="00F32B9E" w:rsidRDefault="00E609AE" w:rsidP="005E3F3E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Leanne Heard: Science</w:t>
            </w:r>
          </w:p>
          <w:p w14:paraId="452A12C3" w14:textId="52543F6F" w:rsidR="0058729F" w:rsidRPr="00F32B9E" w:rsidRDefault="0058729F" w:rsidP="005E3F3E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Kristina Sherwood: Geography</w:t>
            </w:r>
          </w:p>
          <w:p w14:paraId="59A69927" w14:textId="187D4CC8" w:rsidR="005D4959" w:rsidRPr="00F32B9E" w:rsidRDefault="00996D4B" w:rsidP="005E3F3E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 xml:space="preserve">Cath Phelan will </w:t>
            </w:r>
            <w:r w:rsidR="005A1D93" w:rsidRPr="00F32B9E">
              <w:rPr>
                <w:color w:val="00B050"/>
              </w:rPr>
              <w:t>co-lead</w:t>
            </w:r>
            <w:r w:rsidRPr="00F32B9E">
              <w:rPr>
                <w:color w:val="00B050"/>
              </w:rPr>
              <w:t xml:space="preserve"> the Maths Mastery training next year.</w:t>
            </w:r>
          </w:p>
          <w:p w14:paraId="0A59AFFD" w14:textId="0CD55EAD" w:rsidR="00996D4B" w:rsidRPr="00F32B9E" w:rsidRDefault="00996D4B" w:rsidP="005E3F3E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Claire Mace: English</w:t>
            </w:r>
          </w:p>
          <w:p w14:paraId="1ED308A3" w14:textId="0E4C8323" w:rsidR="00320458" w:rsidRPr="00F32B9E" w:rsidRDefault="00996D4B" w:rsidP="005A1D93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Kathryn Watson: RE</w:t>
            </w:r>
          </w:p>
          <w:p w14:paraId="758402DF" w14:textId="5E4E2448" w:rsidR="00320458" w:rsidRPr="00F32B9E" w:rsidRDefault="00320458" w:rsidP="00320458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CFR: is Forest Schools going to happen?</w:t>
            </w:r>
          </w:p>
          <w:p w14:paraId="10F454C1" w14:textId="2FFF6B86" w:rsidR="00320458" w:rsidRPr="00F32B9E" w:rsidRDefault="00320458" w:rsidP="00320458">
            <w:pPr>
              <w:pStyle w:val="ListParagraph"/>
              <w:spacing w:line="259" w:lineRule="auto"/>
              <w:rPr>
                <w:color w:val="00B050"/>
              </w:rPr>
            </w:pPr>
            <w:r w:rsidRPr="00F32B9E">
              <w:rPr>
                <w:color w:val="00B050"/>
              </w:rPr>
              <w:t>EC: we have worked out a plan to deliver it to all our Year 1s.</w:t>
            </w:r>
          </w:p>
          <w:p w14:paraId="64EB1FB6" w14:textId="60F29341" w:rsidR="3DC0D275" w:rsidRPr="006758F2" w:rsidRDefault="3DC0D275" w:rsidP="3DC0D275">
            <w:pPr>
              <w:pStyle w:val="ListParagraph"/>
            </w:pPr>
          </w:p>
          <w:p w14:paraId="2E7000D3" w14:textId="6606F6A4" w:rsidR="00FB6D97" w:rsidRPr="004B04F5" w:rsidRDefault="008F0C03" w:rsidP="00FB6D97">
            <w:pPr>
              <w:pStyle w:val="ListParagraph"/>
              <w:numPr>
                <w:ilvl w:val="0"/>
                <w:numId w:val="4"/>
              </w:numPr>
            </w:pPr>
            <w:r>
              <w:rPr>
                <w:i/>
                <w:iCs/>
                <w:u w:val="single"/>
              </w:rPr>
              <w:t>Scheme of delegation</w:t>
            </w:r>
          </w:p>
          <w:p w14:paraId="28D894B0" w14:textId="23899376" w:rsidR="004B04F5" w:rsidRPr="00FB6D97" w:rsidRDefault="004B04F5" w:rsidP="004B04F5">
            <w:pPr>
              <w:pStyle w:val="ListParagraph"/>
            </w:pPr>
            <w:r>
              <w:rPr>
                <w:i/>
                <w:iCs/>
                <w:u w:val="single"/>
              </w:rPr>
              <w:t xml:space="preserve">The Governors </w:t>
            </w:r>
            <w:r w:rsidR="00CF76A7">
              <w:rPr>
                <w:i/>
                <w:iCs/>
                <w:u w:val="single"/>
              </w:rPr>
              <w:t xml:space="preserve">spent the rest of the meeting discussing the new draft </w:t>
            </w:r>
            <w:proofErr w:type="spellStart"/>
            <w:r w:rsidR="00CF76A7">
              <w:rPr>
                <w:i/>
                <w:iCs/>
                <w:u w:val="single"/>
              </w:rPr>
              <w:t>S</w:t>
            </w:r>
            <w:r w:rsidR="007D06E1">
              <w:rPr>
                <w:i/>
                <w:iCs/>
                <w:u w:val="single"/>
              </w:rPr>
              <w:t>oD</w:t>
            </w:r>
            <w:proofErr w:type="spellEnd"/>
          </w:p>
          <w:p w14:paraId="3E561AF7" w14:textId="2A0E9C41" w:rsidR="009C3AF2" w:rsidRPr="004B04F5" w:rsidRDefault="00914865" w:rsidP="009B400D">
            <w:pPr>
              <w:pStyle w:val="ListParagraph"/>
              <w:spacing w:line="259" w:lineRule="auto"/>
              <w:rPr>
                <w:color w:val="0070C0"/>
              </w:rPr>
            </w:pPr>
            <w:r w:rsidRPr="004B04F5">
              <w:rPr>
                <w:color w:val="0070C0"/>
              </w:rPr>
              <w:t xml:space="preserve">AS: </w:t>
            </w:r>
            <w:r w:rsidR="00E0061A" w:rsidRPr="004B04F5">
              <w:rPr>
                <w:color w:val="0070C0"/>
              </w:rPr>
              <w:t>we are looking for</w:t>
            </w:r>
            <w:r w:rsidRPr="004B04F5">
              <w:rPr>
                <w:color w:val="0070C0"/>
              </w:rPr>
              <w:t xml:space="preserve"> feedback from the </w:t>
            </w:r>
            <w:r w:rsidR="000223B2" w:rsidRPr="004B04F5">
              <w:rPr>
                <w:color w:val="0070C0"/>
              </w:rPr>
              <w:t>Governance</w:t>
            </w:r>
            <w:r w:rsidRPr="004B04F5">
              <w:rPr>
                <w:color w:val="0070C0"/>
              </w:rPr>
              <w:t xml:space="preserve"> Review Update</w:t>
            </w:r>
            <w:r w:rsidR="00E0061A" w:rsidRPr="004B04F5">
              <w:rPr>
                <w:color w:val="0070C0"/>
              </w:rPr>
              <w:t>.</w:t>
            </w:r>
          </w:p>
          <w:p w14:paraId="07019047" w14:textId="17B47D33" w:rsidR="00937399" w:rsidRPr="004B04F5" w:rsidRDefault="00937399" w:rsidP="009B400D">
            <w:pPr>
              <w:pStyle w:val="ListParagraph"/>
              <w:spacing w:line="259" w:lineRule="auto"/>
              <w:rPr>
                <w:color w:val="0070C0"/>
              </w:rPr>
            </w:pPr>
            <w:r w:rsidRPr="004B04F5">
              <w:rPr>
                <w:color w:val="0070C0"/>
              </w:rPr>
              <w:t xml:space="preserve">The Trust are looking to </w:t>
            </w:r>
            <w:r w:rsidR="000223B2" w:rsidRPr="004B04F5">
              <w:rPr>
                <w:color w:val="0070C0"/>
              </w:rPr>
              <w:t>find</w:t>
            </w:r>
            <w:r w:rsidRPr="004B04F5">
              <w:rPr>
                <w:color w:val="0070C0"/>
              </w:rPr>
              <w:t xml:space="preserve"> a common ground for governance.  One model across the governing bodie</w:t>
            </w:r>
            <w:r w:rsidR="00370A61" w:rsidRPr="004B04F5">
              <w:rPr>
                <w:color w:val="0070C0"/>
              </w:rPr>
              <w:t>s, possibly doing away with sub committees.</w:t>
            </w:r>
          </w:p>
          <w:p w14:paraId="72EE60D0" w14:textId="2D45ACCC" w:rsidR="00370A61" w:rsidRPr="004B04F5" w:rsidRDefault="00370A61" w:rsidP="009B400D">
            <w:pPr>
              <w:pStyle w:val="ListParagraph"/>
              <w:spacing w:line="259" w:lineRule="auto"/>
              <w:rPr>
                <w:color w:val="0070C0"/>
              </w:rPr>
            </w:pPr>
            <w:r w:rsidRPr="004B04F5">
              <w:rPr>
                <w:color w:val="0070C0"/>
              </w:rPr>
              <w:t xml:space="preserve">JJ: there is an added dimension that you get from having multiple people on </w:t>
            </w:r>
            <w:r w:rsidR="00190588" w:rsidRPr="004B04F5">
              <w:rPr>
                <w:color w:val="0070C0"/>
              </w:rPr>
              <w:t>subcommittee</w:t>
            </w:r>
            <w:r w:rsidRPr="004B04F5">
              <w:rPr>
                <w:color w:val="0070C0"/>
              </w:rPr>
              <w:t xml:space="preserve"> boards.</w:t>
            </w:r>
          </w:p>
          <w:p w14:paraId="56F17C60" w14:textId="3746C8AE" w:rsidR="00370A61" w:rsidRPr="004B04F5" w:rsidRDefault="00370A61" w:rsidP="009B400D">
            <w:pPr>
              <w:pStyle w:val="ListParagraph"/>
              <w:spacing w:line="259" w:lineRule="auto"/>
              <w:rPr>
                <w:color w:val="0070C0"/>
              </w:rPr>
            </w:pPr>
            <w:r w:rsidRPr="004B04F5">
              <w:rPr>
                <w:color w:val="0070C0"/>
              </w:rPr>
              <w:t xml:space="preserve">AS: </w:t>
            </w:r>
            <w:r w:rsidR="005A1D93" w:rsidRPr="004B04F5">
              <w:rPr>
                <w:color w:val="0070C0"/>
              </w:rPr>
              <w:t xml:space="preserve">Our governors work hard to </w:t>
            </w:r>
            <w:r w:rsidR="00F23B03" w:rsidRPr="004B04F5">
              <w:rPr>
                <w:color w:val="0070C0"/>
              </w:rPr>
              <w:t>know</w:t>
            </w:r>
            <w:r w:rsidRPr="004B04F5">
              <w:rPr>
                <w:color w:val="0070C0"/>
              </w:rPr>
              <w:t xml:space="preserve"> our school</w:t>
            </w:r>
            <w:r w:rsidR="00F23B03" w:rsidRPr="004B04F5">
              <w:rPr>
                <w:color w:val="0070C0"/>
              </w:rPr>
              <w:t xml:space="preserve"> at a local level.</w:t>
            </w:r>
          </w:p>
          <w:p w14:paraId="10FF37AC" w14:textId="7E94EFC7" w:rsidR="00F91357" w:rsidRPr="004B04F5" w:rsidRDefault="00F91357" w:rsidP="009B400D">
            <w:pPr>
              <w:pStyle w:val="ListParagraph"/>
              <w:spacing w:line="259" w:lineRule="auto"/>
              <w:rPr>
                <w:color w:val="0070C0"/>
              </w:rPr>
            </w:pPr>
            <w:r w:rsidRPr="004B04F5">
              <w:rPr>
                <w:color w:val="0070C0"/>
              </w:rPr>
              <w:lastRenderedPageBreak/>
              <w:t>CFR: is this going to consultation?</w:t>
            </w:r>
          </w:p>
          <w:p w14:paraId="7A73EAF4" w14:textId="2FE2458B" w:rsidR="00F91357" w:rsidRPr="004B04F5" w:rsidRDefault="00F91357" w:rsidP="009B400D">
            <w:pPr>
              <w:pStyle w:val="ListParagraph"/>
              <w:spacing w:line="259" w:lineRule="auto"/>
              <w:rPr>
                <w:color w:val="0070C0"/>
              </w:rPr>
            </w:pPr>
            <w:r w:rsidRPr="004B04F5">
              <w:rPr>
                <w:color w:val="0070C0"/>
              </w:rPr>
              <w:t xml:space="preserve">AS: yes. Ongoing we have </w:t>
            </w:r>
            <w:r w:rsidR="00F23B03" w:rsidRPr="004B04F5">
              <w:rPr>
                <w:color w:val="0070C0"/>
              </w:rPr>
              <w:t xml:space="preserve">shared the </w:t>
            </w:r>
            <w:r w:rsidR="003F5D0A" w:rsidRPr="004B04F5">
              <w:rPr>
                <w:color w:val="0070C0"/>
              </w:rPr>
              <w:t>view</w:t>
            </w:r>
            <w:r w:rsidRPr="004B04F5">
              <w:rPr>
                <w:color w:val="0070C0"/>
              </w:rPr>
              <w:t xml:space="preserve"> that there is a lot of information that goes up to the </w:t>
            </w:r>
            <w:proofErr w:type="gramStart"/>
            <w:r w:rsidRPr="004B04F5">
              <w:rPr>
                <w:color w:val="0070C0"/>
              </w:rPr>
              <w:t>Trust</w:t>
            </w:r>
            <w:proofErr w:type="gramEnd"/>
            <w:r w:rsidRPr="004B04F5">
              <w:rPr>
                <w:color w:val="0070C0"/>
              </w:rPr>
              <w:t xml:space="preserve"> but </w:t>
            </w:r>
            <w:r w:rsidR="004B04F5" w:rsidRPr="004B04F5">
              <w:rPr>
                <w:color w:val="0070C0"/>
              </w:rPr>
              <w:t>the Trust does not always</w:t>
            </w:r>
            <w:r w:rsidRPr="004B04F5">
              <w:rPr>
                <w:color w:val="0070C0"/>
              </w:rPr>
              <w:t xml:space="preserve"> feed back down to </w:t>
            </w:r>
            <w:r w:rsidR="004B04F5" w:rsidRPr="004B04F5">
              <w:rPr>
                <w:color w:val="0070C0"/>
              </w:rPr>
              <w:t>the LGB</w:t>
            </w:r>
            <w:r w:rsidRPr="004B04F5">
              <w:rPr>
                <w:color w:val="0070C0"/>
              </w:rPr>
              <w:t>.</w:t>
            </w:r>
            <w:r w:rsidR="00B85234" w:rsidRPr="004B04F5">
              <w:rPr>
                <w:color w:val="0070C0"/>
              </w:rPr>
              <w:t xml:space="preserve">  We don’t want to give up our ability to impact change. </w:t>
            </w:r>
          </w:p>
          <w:p w14:paraId="2B96775E" w14:textId="71801A53" w:rsidR="00797DCA" w:rsidRPr="004B04F5" w:rsidRDefault="00797DCA" w:rsidP="009B400D">
            <w:pPr>
              <w:pStyle w:val="ListParagraph"/>
              <w:spacing w:line="259" w:lineRule="auto"/>
              <w:rPr>
                <w:color w:val="0070C0"/>
              </w:rPr>
            </w:pPr>
            <w:r w:rsidRPr="004B04F5">
              <w:rPr>
                <w:color w:val="0070C0"/>
              </w:rPr>
              <w:t>SS:</w:t>
            </w:r>
            <w:r w:rsidR="003E2798" w:rsidRPr="004B04F5">
              <w:rPr>
                <w:color w:val="0070C0"/>
              </w:rPr>
              <w:t xml:space="preserve"> when the Trust was first set up </w:t>
            </w:r>
            <w:r w:rsidR="003F5D0A" w:rsidRPr="004B04F5">
              <w:rPr>
                <w:color w:val="0070C0"/>
              </w:rPr>
              <w:t>a priority was given to local governance. As the role of the Trust grows it is important that we don’t lose the voice of local govern</w:t>
            </w:r>
            <w:r w:rsidR="00273F1C" w:rsidRPr="004B04F5">
              <w:rPr>
                <w:color w:val="0070C0"/>
              </w:rPr>
              <w:t>ing bodies.</w:t>
            </w:r>
          </w:p>
          <w:p w14:paraId="37B644FF" w14:textId="77777777" w:rsidR="00691DDA" w:rsidRPr="00F32B9E" w:rsidRDefault="00D46929" w:rsidP="000223B2">
            <w:pPr>
              <w:pStyle w:val="ListParagraph"/>
              <w:spacing w:line="259" w:lineRule="auto"/>
              <w:rPr>
                <w:color w:val="0070C0"/>
              </w:rPr>
            </w:pPr>
            <w:r w:rsidRPr="004B04F5">
              <w:rPr>
                <w:color w:val="0070C0"/>
              </w:rPr>
              <w:t xml:space="preserve">AS: </w:t>
            </w:r>
            <w:r w:rsidR="00273F1C" w:rsidRPr="004B04F5">
              <w:rPr>
                <w:color w:val="0070C0"/>
              </w:rPr>
              <w:t xml:space="preserve">Our local governing body </w:t>
            </w:r>
            <w:r w:rsidR="005C6D9A" w:rsidRPr="004B04F5">
              <w:rPr>
                <w:color w:val="0070C0"/>
              </w:rPr>
              <w:t xml:space="preserve">has an important role to play in the future of </w:t>
            </w:r>
            <w:r w:rsidRPr="004B04F5">
              <w:rPr>
                <w:color w:val="0070C0"/>
              </w:rPr>
              <w:t>RTS.</w:t>
            </w:r>
            <w:r w:rsidR="00E569A3" w:rsidRPr="004B04F5">
              <w:rPr>
                <w:color w:val="0070C0"/>
              </w:rPr>
              <w:t xml:space="preserve">  A key question from SIAMS is how the academy supports the Christian values of the school</w:t>
            </w:r>
            <w:r w:rsidR="00910750" w:rsidRPr="004B04F5">
              <w:rPr>
                <w:color w:val="0070C0"/>
              </w:rPr>
              <w:t xml:space="preserve">.  This is </w:t>
            </w:r>
            <w:r w:rsidR="005C6D9A" w:rsidRPr="004B04F5">
              <w:rPr>
                <w:color w:val="0070C0"/>
              </w:rPr>
              <w:t xml:space="preserve">an identified </w:t>
            </w:r>
            <w:r w:rsidR="005C6D9A" w:rsidRPr="00F32B9E">
              <w:rPr>
                <w:color w:val="0070C0"/>
              </w:rPr>
              <w:t>priority for the Trust.</w:t>
            </w:r>
            <w:r w:rsidR="00910750" w:rsidRPr="00F32B9E">
              <w:rPr>
                <w:color w:val="0070C0"/>
              </w:rPr>
              <w:t xml:space="preserve"> </w:t>
            </w:r>
          </w:p>
          <w:p w14:paraId="2A1FC3A6" w14:textId="5F812AB4" w:rsidR="00910750" w:rsidRPr="00F32B9E" w:rsidRDefault="000223B2" w:rsidP="000223B2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>What points of clarification do we want on this?</w:t>
            </w:r>
            <w:r w:rsidR="00391537" w:rsidRPr="00F32B9E">
              <w:rPr>
                <w:color w:val="0070C0"/>
              </w:rPr>
              <w:t xml:space="preserve">  We don’t want </w:t>
            </w:r>
            <w:r w:rsidR="00504489" w:rsidRPr="00F32B9E">
              <w:rPr>
                <w:color w:val="0070C0"/>
              </w:rPr>
              <w:t>t</w:t>
            </w:r>
            <w:r w:rsidR="00391537" w:rsidRPr="00F32B9E">
              <w:rPr>
                <w:color w:val="0070C0"/>
              </w:rPr>
              <w:t xml:space="preserve">o become a supporting </w:t>
            </w:r>
            <w:r w:rsidR="00B3614D" w:rsidRPr="00F32B9E">
              <w:rPr>
                <w:color w:val="0070C0"/>
              </w:rPr>
              <w:t>g</w:t>
            </w:r>
            <w:r w:rsidR="00391537" w:rsidRPr="00F32B9E">
              <w:rPr>
                <w:color w:val="0070C0"/>
              </w:rPr>
              <w:t xml:space="preserve">roup, </w:t>
            </w:r>
            <w:r w:rsidR="00B3614D" w:rsidRPr="00F32B9E">
              <w:rPr>
                <w:color w:val="0070C0"/>
              </w:rPr>
              <w:t>where we</w:t>
            </w:r>
            <w:r w:rsidR="00691DDA" w:rsidRPr="00F32B9E">
              <w:rPr>
                <w:color w:val="0070C0"/>
              </w:rPr>
              <w:t>re our ability to direct the future of the school is significantly diminished</w:t>
            </w:r>
            <w:r w:rsidR="00C62156" w:rsidRPr="00F32B9E">
              <w:rPr>
                <w:color w:val="0070C0"/>
              </w:rPr>
              <w:t>.</w:t>
            </w:r>
          </w:p>
          <w:p w14:paraId="4F8C171C" w14:textId="15CE4DCD" w:rsidR="00B3614D" w:rsidRPr="00F32B9E" w:rsidRDefault="00B3614D" w:rsidP="000223B2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>JJ: It is interesting to note that Alison Glover, the</w:t>
            </w:r>
            <w:r w:rsidR="00504489" w:rsidRPr="00F32B9E">
              <w:rPr>
                <w:color w:val="0070C0"/>
              </w:rPr>
              <w:t xml:space="preserve"> Chair to the Trust Board is leaving.</w:t>
            </w:r>
          </w:p>
          <w:p w14:paraId="2719812F" w14:textId="3E4F8686" w:rsidR="000E631D" w:rsidRPr="00F32B9E" w:rsidRDefault="000E631D" w:rsidP="000223B2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 xml:space="preserve">AS: change is </w:t>
            </w:r>
            <w:proofErr w:type="gramStart"/>
            <w:r w:rsidRPr="00F32B9E">
              <w:rPr>
                <w:color w:val="0070C0"/>
              </w:rPr>
              <w:t>inevitable</w:t>
            </w:r>
            <w:proofErr w:type="gramEnd"/>
            <w:r w:rsidRPr="00F32B9E">
              <w:rPr>
                <w:color w:val="0070C0"/>
              </w:rPr>
              <w:t xml:space="preserve"> but </w:t>
            </w:r>
            <w:r w:rsidR="001E660A" w:rsidRPr="00F32B9E">
              <w:rPr>
                <w:color w:val="0070C0"/>
              </w:rPr>
              <w:t>our governing body know and have bee</w:t>
            </w:r>
            <w:r w:rsidR="00BD4E6C" w:rsidRPr="00F32B9E">
              <w:rPr>
                <w:color w:val="0070C0"/>
              </w:rPr>
              <w:t>n responsible</w:t>
            </w:r>
            <w:r w:rsidR="001E660A" w:rsidRPr="00F32B9E">
              <w:rPr>
                <w:color w:val="0070C0"/>
              </w:rPr>
              <w:t xml:space="preserve"> for our school.</w:t>
            </w:r>
            <w:r w:rsidR="00B9657A" w:rsidRPr="00F32B9E">
              <w:rPr>
                <w:color w:val="0070C0"/>
              </w:rPr>
              <w:t xml:space="preserve">  </w:t>
            </w:r>
          </w:p>
          <w:p w14:paraId="53D1A0C0" w14:textId="373C5C1B" w:rsidR="00B9657A" w:rsidRPr="00F32B9E" w:rsidRDefault="00B9657A" w:rsidP="000223B2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 xml:space="preserve">JJ: It is a mistake to assume that </w:t>
            </w:r>
            <w:r w:rsidR="004C5884" w:rsidRPr="00F32B9E">
              <w:rPr>
                <w:color w:val="0070C0"/>
              </w:rPr>
              <w:t xml:space="preserve">every governing body is not effective if there are </w:t>
            </w:r>
            <w:proofErr w:type="gramStart"/>
            <w:r w:rsidR="004C5884" w:rsidRPr="00F32B9E">
              <w:rPr>
                <w:color w:val="0070C0"/>
              </w:rPr>
              <w:t>sufficient numbers</w:t>
            </w:r>
            <w:proofErr w:type="gramEnd"/>
            <w:r w:rsidR="004C5884" w:rsidRPr="00F32B9E">
              <w:rPr>
                <w:color w:val="0070C0"/>
              </w:rPr>
              <w:t xml:space="preserve"> in it, </w:t>
            </w:r>
            <w:proofErr w:type="spellStart"/>
            <w:r w:rsidR="004C5884" w:rsidRPr="00F32B9E">
              <w:rPr>
                <w:color w:val="0070C0"/>
              </w:rPr>
              <w:t>ie</w:t>
            </w:r>
            <w:proofErr w:type="spellEnd"/>
            <w:r w:rsidR="004C5884" w:rsidRPr="00F32B9E">
              <w:rPr>
                <w:color w:val="0070C0"/>
              </w:rPr>
              <w:t xml:space="preserve"> like RTS.</w:t>
            </w:r>
            <w:r w:rsidR="00840E6C" w:rsidRPr="00F32B9E">
              <w:rPr>
                <w:color w:val="0070C0"/>
              </w:rPr>
              <w:t xml:space="preserve">  Our respect, trust and service that is seen in the pupils is there because we have a </w:t>
            </w:r>
            <w:r w:rsidR="00466F99" w:rsidRPr="00F32B9E">
              <w:rPr>
                <w:color w:val="0070C0"/>
              </w:rPr>
              <w:t>top-down</w:t>
            </w:r>
            <w:r w:rsidR="00840E6C" w:rsidRPr="00F32B9E">
              <w:rPr>
                <w:color w:val="0070C0"/>
              </w:rPr>
              <w:t xml:space="preserve"> </w:t>
            </w:r>
            <w:proofErr w:type="gramStart"/>
            <w:r w:rsidR="00840E6C" w:rsidRPr="00F32B9E">
              <w:rPr>
                <w:color w:val="0070C0"/>
              </w:rPr>
              <w:t>approach</w:t>
            </w:r>
            <w:proofErr w:type="gramEnd"/>
            <w:r w:rsidR="00BE09DA" w:rsidRPr="00F32B9E">
              <w:rPr>
                <w:color w:val="0070C0"/>
              </w:rPr>
              <w:t xml:space="preserve"> and this comes from our governance meetings.</w:t>
            </w:r>
          </w:p>
          <w:p w14:paraId="37CECEA7" w14:textId="5C34924A" w:rsidR="00BE09DA" w:rsidRPr="00F32B9E" w:rsidRDefault="00767445" w:rsidP="000223B2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>RB: it is flawed logic if the CEO</w:t>
            </w:r>
            <w:r w:rsidR="00106547" w:rsidRPr="00F32B9E">
              <w:rPr>
                <w:color w:val="0070C0"/>
              </w:rPr>
              <w:t xml:space="preserve">’s workload across all Trust schools makes it impossible to </w:t>
            </w:r>
            <w:r w:rsidR="00E94BC1" w:rsidRPr="00F32B9E">
              <w:rPr>
                <w:color w:val="0070C0"/>
              </w:rPr>
              <w:t xml:space="preserve">fulfil the additional responsibilities handed to the post. </w:t>
            </w:r>
          </w:p>
          <w:p w14:paraId="10219718" w14:textId="178AB33F" w:rsidR="00470CC3" w:rsidRPr="00F32B9E" w:rsidRDefault="00470CC3" w:rsidP="00470CC3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>AS: we want to have our</w:t>
            </w:r>
            <w:r w:rsidR="00A703AE" w:rsidRPr="00F32B9E">
              <w:rPr>
                <w:color w:val="0070C0"/>
              </w:rPr>
              <w:t xml:space="preserve"> governors to </w:t>
            </w:r>
            <w:r w:rsidR="008A302E" w:rsidRPr="00F32B9E">
              <w:rPr>
                <w:color w:val="0070C0"/>
              </w:rPr>
              <w:t>be involved</w:t>
            </w:r>
            <w:r w:rsidRPr="00F32B9E">
              <w:rPr>
                <w:color w:val="0070C0"/>
              </w:rPr>
              <w:t xml:space="preserve"> in our building projects.</w:t>
            </w:r>
          </w:p>
          <w:p w14:paraId="14E7AD6E" w14:textId="529D4AF3" w:rsidR="00470CC3" w:rsidRPr="00F32B9E" w:rsidRDefault="00470CC3" w:rsidP="00470CC3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 xml:space="preserve">RB:  </w:t>
            </w:r>
            <w:r w:rsidR="00A703AE" w:rsidRPr="00F32B9E">
              <w:rPr>
                <w:color w:val="0070C0"/>
              </w:rPr>
              <w:t xml:space="preserve">we </w:t>
            </w:r>
            <w:proofErr w:type="gramStart"/>
            <w:r w:rsidR="00A703AE" w:rsidRPr="00F32B9E">
              <w:rPr>
                <w:i/>
                <w:iCs/>
                <w:color w:val="0070C0"/>
              </w:rPr>
              <w:t>have</w:t>
            </w:r>
            <w:r w:rsidRPr="00F32B9E">
              <w:rPr>
                <w:i/>
                <w:iCs/>
                <w:color w:val="0070C0"/>
              </w:rPr>
              <w:t xml:space="preserve"> </w:t>
            </w:r>
            <w:r w:rsidRPr="00F32B9E">
              <w:rPr>
                <w:color w:val="0070C0"/>
              </w:rPr>
              <w:t>to</w:t>
            </w:r>
            <w:proofErr w:type="gramEnd"/>
            <w:r w:rsidRPr="00F32B9E">
              <w:rPr>
                <w:color w:val="0070C0"/>
              </w:rPr>
              <w:t xml:space="preserve"> </w:t>
            </w:r>
            <w:r w:rsidR="007957A9" w:rsidRPr="00F32B9E">
              <w:rPr>
                <w:color w:val="0070C0"/>
              </w:rPr>
              <w:t xml:space="preserve">be involved because </w:t>
            </w:r>
            <w:r w:rsidR="008A302E" w:rsidRPr="00F32B9E">
              <w:rPr>
                <w:color w:val="0070C0"/>
              </w:rPr>
              <w:t>of our knowledge of the site.</w:t>
            </w:r>
          </w:p>
          <w:p w14:paraId="390A08C7" w14:textId="7E896611" w:rsidR="007957A9" w:rsidRPr="00F32B9E" w:rsidRDefault="007957A9" w:rsidP="00470CC3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 xml:space="preserve">JJ: the governors here now </w:t>
            </w:r>
            <w:r w:rsidR="008A302E" w:rsidRPr="00F32B9E">
              <w:rPr>
                <w:color w:val="0070C0"/>
              </w:rPr>
              <w:t>must</w:t>
            </w:r>
            <w:r w:rsidRPr="00F32B9E">
              <w:rPr>
                <w:color w:val="0070C0"/>
              </w:rPr>
              <w:t xml:space="preserve"> decide on 1 point that they want to raise.</w:t>
            </w:r>
            <w:r w:rsidR="006A0122" w:rsidRPr="00F32B9E">
              <w:rPr>
                <w:color w:val="0070C0"/>
              </w:rPr>
              <w:t xml:space="preserve">  We could add this to a document on </w:t>
            </w:r>
            <w:proofErr w:type="spellStart"/>
            <w:r w:rsidR="006A0122" w:rsidRPr="00F32B9E">
              <w:rPr>
                <w:color w:val="0070C0"/>
              </w:rPr>
              <w:t>GovHub</w:t>
            </w:r>
            <w:proofErr w:type="spellEnd"/>
            <w:r w:rsidR="006A0122" w:rsidRPr="00F32B9E">
              <w:rPr>
                <w:color w:val="0070C0"/>
              </w:rPr>
              <w:t>.</w:t>
            </w:r>
          </w:p>
          <w:p w14:paraId="56A4AE89" w14:textId="73298D78" w:rsidR="006A0122" w:rsidRPr="00F32B9E" w:rsidRDefault="006A0122" w:rsidP="00470CC3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 xml:space="preserve">AS: there </w:t>
            </w:r>
            <w:r w:rsidRPr="00F32B9E">
              <w:rPr>
                <w:i/>
                <w:iCs/>
                <w:color w:val="0070C0"/>
              </w:rPr>
              <w:t>will</w:t>
            </w:r>
            <w:r w:rsidRPr="00F32B9E">
              <w:rPr>
                <w:color w:val="0070C0"/>
              </w:rPr>
              <w:t xml:space="preserve"> be a scheme of delegation.  </w:t>
            </w:r>
            <w:r w:rsidR="008A302E" w:rsidRPr="00F32B9E">
              <w:rPr>
                <w:color w:val="0070C0"/>
              </w:rPr>
              <w:t>The governors</w:t>
            </w:r>
            <w:r w:rsidRPr="00F32B9E">
              <w:rPr>
                <w:color w:val="0070C0"/>
              </w:rPr>
              <w:t xml:space="preserve"> need to address legitimate concerns.</w:t>
            </w:r>
            <w:r w:rsidR="00B518EB" w:rsidRPr="00F32B9E">
              <w:rPr>
                <w:color w:val="0070C0"/>
              </w:rPr>
              <w:t xml:space="preserve"> For example:</w:t>
            </w:r>
            <w:r w:rsidR="000F30BD" w:rsidRPr="00F32B9E">
              <w:rPr>
                <w:color w:val="0070C0"/>
              </w:rPr>
              <w:t xml:space="preserve"> If we move away from sub committees, do we still have the remi</w:t>
            </w:r>
            <w:r w:rsidR="00404708" w:rsidRPr="00F32B9E">
              <w:rPr>
                <w:color w:val="0070C0"/>
              </w:rPr>
              <w:t>t to set working parties</w:t>
            </w:r>
            <w:r w:rsidR="00B518EB" w:rsidRPr="00F32B9E">
              <w:rPr>
                <w:color w:val="0070C0"/>
              </w:rPr>
              <w:t>?</w:t>
            </w:r>
          </w:p>
          <w:p w14:paraId="02F665AD" w14:textId="371D3C27" w:rsidR="00404708" w:rsidRPr="00F32B9E" w:rsidRDefault="00404708" w:rsidP="00470CC3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 xml:space="preserve">JJ: if we take on the model of one person </w:t>
            </w:r>
            <w:r w:rsidR="00433D47" w:rsidRPr="00F32B9E">
              <w:rPr>
                <w:color w:val="0070C0"/>
              </w:rPr>
              <w:t xml:space="preserve">who takes on one </w:t>
            </w:r>
            <w:r w:rsidR="00DA6050" w:rsidRPr="00F32B9E">
              <w:rPr>
                <w:color w:val="0070C0"/>
              </w:rPr>
              <w:t>committee’s</w:t>
            </w:r>
            <w:r w:rsidR="00B518EB" w:rsidRPr="00F32B9E">
              <w:rPr>
                <w:color w:val="0070C0"/>
              </w:rPr>
              <w:t xml:space="preserve"> responsibilities</w:t>
            </w:r>
            <w:r w:rsidR="00433D47" w:rsidRPr="00F32B9E">
              <w:rPr>
                <w:color w:val="0070C0"/>
              </w:rPr>
              <w:t xml:space="preserve"> then we are likely to lose people.  Daytime meetings are impossible</w:t>
            </w:r>
            <w:r w:rsidR="00DA6050" w:rsidRPr="00F32B9E">
              <w:rPr>
                <w:color w:val="0070C0"/>
              </w:rPr>
              <w:t xml:space="preserve"> for many governors</w:t>
            </w:r>
            <w:r w:rsidR="00433D47" w:rsidRPr="00F32B9E">
              <w:rPr>
                <w:color w:val="0070C0"/>
              </w:rPr>
              <w:t>.</w:t>
            </w:r>
          </w:p>
          <w:p w14:paraId="2CD81BBE" w14:textId="76A47B17" w:rsidR="00433D47" w:rsidRPr="00F32B9E" w:rsidRDefault="002A6845" w:rsidP="00470CC3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>AS: 3 things come to mind:</w:t>
            </w:r>
          </w:p>
          <w:p w14:paraId="3D3D2E36" w14:textId="3A553956" w:rsidR="002A6845" w:rsidRPr="00F32B9E" w:rsidRDefault="002A6845" w:rsidP="002A684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 xml:space="preserve">Where would we be </w:t>
            </w:r>
            <w:r w:rsidR="00F96FD6" w:rsidRPr="00F32B9E">
              <w:rPr>
                <w:color w:val="0070C0"/>
              </w:rPr>
              <w:t>at, as an LGB, in terms of Christian ethos?</w:t>
            </w:r>
          </w:p>
          <w:p w14:paraId="0248BA65" w14:textId="1BD41A04" w:rsidR="00F96FD6" w:rsidRPr="00F32B9E" w:rsidRDefault="00F96FD6" w:rsidP="002A684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>Is it workable for the CEO</w:t>
            </w:r>
            <w:r w:rsidR="00642224" w:rsidRPr="00F32B9E">
              <w:rPr>
                <w:color w:val="0070C0"/>
              </w:rPr>
              <w:t xml:space="preserve"> to hold as much responsible?</w:t>
            </w:r>
          </w:p>
          <w:p w14:paraId="400196E2" w14:textId="4966197D" w:rsidR="00642224" w:rsidRPr="00F32B9E" w:rsidRDefault="00642224" w:rsidP="002A684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 xml:space="preserve">Does it allow LGB to work as hard as it does now to </w:t>
            </w:r>
            <w:r w:rsidRPr="00F32B9E">
              <w:rPr>
                <w:i/>
                <w:iCs/>
                <w:color w:val="0070C0"/>
              </w:rPr>
              <w:t>know</w:t>
            </w:r>
            <w:r w:rsidRPr="00F32B9E">
              <w:rPr>
                <w:color w:val="0070C0"/>
              </w:rPr>
              <w:t xml:space="preserve"> it’s school?</w:t>
            </w:r>
          </w:p>
          <w:p w14:paraId="3E3B82F0" w14:textId="77777777" w:rsidR="00642224" w:rsidRPr="00F32B9E" w:rsidRDefault="00642224" w:rsidP="007A6E4E">
            <w:pPr>
              <w:ind w:left="720"/>
              <w:rPr>
                <w:color w:val="0070C0"/>
              </w:rPr>
            </w:pPr>
          </w:p>
          <w:p w14:paraId="7D353DD6" w14:textId="4A878A12" w:rsidR="001A38D0" w:rsidRPr="00F32B9E" w:rsidRDefault="007A6E4E" w:rsidP="00094564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>PR: we want to be RTS, not</w:t>
            </w:r>
            <w:r w:rsidR="00DA6050" w:rsidRPr="00F32B9E">
              <w:rPr>
                <w:color w:val="0070C0"/>
              </w:rPr>
              <w:t xml:space="preserve"> simpl</w:t>
            </w:r>
            <w:r w:rsidR="008929E4" w:rsidRPr="00F32B9E">
              <w:rPr>
                <w:color w:val="0070C0"/>
              </w:rPr>
              <w:t>y</w:t>
            </w:r>
            <w:r w:rsidRPr="00F32B9E">
              <w:rPr>
                <w:color w:val="0070C0"/>
              </w:rPr>
              <w:t xml:space="preserve"> a YCW </w:t>
            </w:r>
            <w:r w:rsidR="00094564" w:rsidRPr="00F32B9E">
              <w:rPr>
                <w:color w:val="0070C0"/>
              </w:rPr>
              <w:t xml:space="preserve">model </w:t>
            </w:r>
            <w:r w:rsidRPr="00F32B9E">
              <w:rPr>
                <w:color w:val="0070C0"/>
              </w:rPr>
              <w:t>sch</w:t>
            </w:r>
            <w:r w:rsidR="00094564" w:rsidRPr="00F32B9E">
              <w:rPr>
                <w:color w:val="0070C0"/>
              </w:rPr>
              <w:t>ool.</w:t>
            </w:r>
          </w:p>
          <w:p w14:paraId="0080610F" w14:textId="0DF91B57" w:rsidR="00094564" w:rsidRPr="00F32B9E" w:rsidRDefault="00094564" w:rsidP="00094564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>RB: is there additional cost</w:t>
            </w:r>
            <w:r w:rsidR="005C7012" w:rsidRPr="00F32B9E">
              <w:rPr>
                <w:color w:val="0070C0"/>
              </w:rPr>
              <w:t xml:space="preserve"> in the single central service charge for implementing this proposal?</w:t>
            </w:r>
          </w:p>
          <w:p w14:paraId="19369130" w14:textId="300FD323" w:rsidR="005C7012" w:rsidRPr="00F32B9E" w:rsidRDefault="001B0837" w:rsidP="00094564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 xml:space="preserve">LS: what are the positives of </w:t>
            </w:r>
            <w:r w:rsidR="00736A31" w:rsidRPr="00F32B9E">
              <w:rPr>
                <w:color w:val="0070C0"/>
              </w:rPr>
              <w:t>the Trust for us?</w:t>
            </w:r>
          </w:p>
          <w:p w14:paraId="3CE07088" w14:textId="652176F4" w:rsidR="00736A31" w:rsidRPr="00F32B9E" w:rsidRDefault="00736A31" w:rsidP="00094564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 xml:space="preserve">AS: </w:t>
            </w:r>
            <w:r w:rsidR="00DF0B7F" w:rsidRPr="00F32B9E">
              <w:rPr>
                <w:color w:val="0070C0"/>
              </w:rPr>
              <w:t xml:space="preserve">we gain whole school </w:t>
            </w:r>
            <w:r w:rsidR="00AF214D" w:rsidRPr="00F32B9E">
              <w:rPr>
                <w:color w:val="0070C0"/>
              </w:rPr>
              <w:t>collaboration</w:t>
            </w:r>
            <w:r w:rsidR="00D6783A" w:rsidRPr="00F32B9E">
              <w:rPr>
                <w:color w:val="0070C0"/>
              </w:rPr>
              <w:t xml:space="preserve"> at school level.  We can’t stay the </w:t>
            </w:r>
            <w:proofErr w:type="gramStart"/>
            <w:r w:rsidR="00D6783A" w:rsidRPr="00F32B9E">
              <w:rPr>
                <w:color w:val="0070C0"/>
              </w:rPr>
              <w:t>same</w:t>
            </w:r>
            <w:proofErr w:type="gramEnd"/>
            <w:r w:rsidR="00D6783A" w:rsidRPr="00F32B9E">
              <w:rPr>
                <w:color w:val="0070C0"/>
              </w:rPr>
              <w:t xml:space="preserve"> but we don’t want </w:t>
            </w:r>
            <w:r w:rsidR="008929E4" w:rsidRPr="00F32B9E">
              <w:rPr>
                <w:color w:val="0070C0"/>
              </w:rPr>
              <w:t>to</w:t>
            </w:r>
            <w:r w:rsidR="00D6783A" w:rsidRPr="00F32B9E">
              <w:rPr>
                <w:color w:val="0070C0"/>
              </w:rPr>
              <w:t xml:space="preserve"> lose the </w:t>
            </w:r>
            <w:r w:rsidR="00AF214D" w:rsidRPr="00F32B9E">
              <w:rPr>
                <w:color w:val="0070C0"/>
              </w:rPr>
              <w:t>commitment to RTS that we’ve always had from the governor team.</w:t>
            </w:r>
          </w:p>
          <w:p w14:paraId="19B4AC85" w14:textId="21A63C25" w:rsidR="00AF214D" w:rsidRPr="00F32B9E" w:rsidRDefault="00BE0411" w:rsidP="00094564">
            <w:pPr>
              <w:pStyle w:val="ListParagraph"/>
              <w:spacing w:line="259" w:lineRule="auto"/>
              <w:rPr>
                <w:color w:val="0070C0"/>
              </w:rPr>
            </w:pPr>
            <w:r w:rsidRPr="00F32B9E">
              <w:rPr>
                <w:color w:val="0070C0"/>
              </w:rPr>
              <w:t xml:space="preserve">SS: it was always to be collaborative.  We need to play caution </w:t>
            </w:r>
            <w:r w:rsidR="00CC1BD8" w:rsidRPr="00F32B9E">
              <w:rPr>
                <w:color w:val="0070C0"/>
              </w:rPr>
              <w:t>that there’s not a broader thing at play</w:t>
            </w:r>
            <w:r w:rsidR="00656F48" w:rsidRPr="00F32B9E">
              <w:rPr>
                <w:color w:val="0070C0"/>
              </w:rPr>
              <w:t xml:space="preserve"> to hand over </w:t>
            </w:r>
            <w:r w:rsidR="00E628CF" w:rsidRPr="00F32B9E">
              <w:rPr>
                <w:color w:val="0070C0"/>
              </w:rPr>
              <w:t>responsibility</w:t>
            </w:r>
            <w:r w:rsidR="00656F48" w:rsidRPr="00F32B9E">
              <w:rPr>
                <w:color w:val="0070C0"/>
              </w:rPr>
              <w:t>.  It’s very corporate but doesn’t necessarily put our teaching and learning first.</w:t>
            </w:r>
          </w:p>
          <w:p w14:paraId="30F1C4E1" w14:textId="14401C0B" w:rsidR="68664857" w:rsidRDefault="68664857" w:rsidP="00C27BE4"/>
          <w:p w14:paraId="31A08C81" w14:textId="62DE65AC" w:rsidR="218BD350" w:rsidRDefault="00C7042C" w:rsidP="3DC0D275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Any other business</w:t>
            </w:r>
          </w:p>
          <w:p w14:paraId="54B7D36E" w14:textId="305524A7" w:rsidR="04A24436" w:rsidRDefault="00AA0FEC" w:rsidP="04A24436">
            <w:pPr>
              <w:pStyle w:val="ListParagraph"/>
            </w:pPr>
            <w:r>
              <w:t>None raised.</w:t>
            </w:r>
          </w:p>
          <w:p w14:paraId="43FD8F46" w14:textId="18CC5BC7" w:rsidR="68664857" w:rsidRDefault="68664857" w:rsidP="68664857">
            <w:pPr>
              <w:pStyle w:val="ListParagraph"/>
            </w:pPr>
          </w:p>
          <w:p w14:paraId="627B36EF" w14:textId="7E47D317" w:rsidR="00E7161F" w:rsidRPr="00005555" w:rsidRDefault="000210C4" w:rsidP="00C27BE4">
            <w:pPr>
              <w:pStyle w:val="ListParagraph"/>
              <w:numPr>
                <w:ilvl w:val="0"/>
                <w:numId w:val="4"/>
              </w:numPr>
            </w:pPr>
            <w:r>
              <w:rPr>
                <w:i/>
                <w:iCs/>
                <w:u w:val="single"/>
              </w:rPr>
              <w:t xml:space="preserve">Date of next meeting </w:t>
            </w:r>
            <w:r w:rsidR="00005555">
              <w:rPr>
                <w:i/>
                <w:iCs/>
                <w:u w:val="single"/>
              </w:rPr>
              <w:t xml:space="preserve">– </w:t>
            </w:r>
            <w:r w:rsidR="00826991">
              <w:rPr>
                <w:i/>
                <w:iCs/>
                <w:u w:val="single"/>
              </w:rPr>
              <w:t>TBC</w:t>
            </w:r>
            <w:r w:rsidR="001E072A">
              <w:rPr>
                <w:i/>
                <w:iCs/>
                <w:u w:val="single"/>
              </w:rPr>
              <w:t xml:space="preserve"> due to changes being made by the Trust</w:t>
            </w:r>
          </w:p>
          <w:p w14:paraId="1FD6B06C" w14:textId="77777777" w:rsidR="001740C5" w:rsidRPr="00E0362D" w:rsidRDefault="001740C5" w:rsidP="68664857">
            <w:pPr>
              <w:pStyle w:val="ListParagraph"/>
              <w:rPr>
                <w:color w:val="0070C0"/>
              </w:rPr>
            </w:pPr>
          </w:p>
          <w:p w14:paraId="6527E812" w14:textId="77777777" w:rsidR="00005555" w:rsidRPr="00AE4851" w:rsidRDefault="00005555" w:rsidP="00005555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7904EB2F">
              <w:rPr>
                <w:i/>
                <w:iCs/>
                <w:u w:val="single"/>
              </w:rPr>
              <w:t>Statement of Impact</w:t>
            </w:r>
          </w:p>
          <w:p w14:paraId="33565D67" w14:textId="2AF7020C" w:rsidR="00005555" w:rsidRDefault="008929E4" w:rsidP="00C27BE4">
            <w:pPr>
              <w:pStyle w:val="ListParagraph"/>
              <w:rPr>
                <w:color w:val="0070C0"/>
              </w:rPr>
            </w:pPr>
            <w:r>
              <w:rPr>
                <w:color w:val="0070C0"/>
              </w:rPr>
              <w:t xml:space="preserve">The local governing body at RTS have </w:t>
            </w:r>
            <w:r w:rsidR="00D56B0A">
              <w:rPr>
                <w:color w:val="0070C0"/>
              </w:rPr>
              <w:t xml:space="preserve">successfully helped to identify the school’s priorities and have </w:t>
            </w:r>
            <w:r w:rsidR="00D3137B">
              <w:rPr>
                <w:color w:val="0070C0"/>
              </w:rPr>
              <w:t>actively supported</w:t>
            </w:r>
            <w:r w:rsidR="00D56B0A">
              <w:rPr>
                <w:color w:val="0070C0"/>
              </w:rPr>
              <w:t xml:space="preserve"> and monitored the implementation of </w:t>
            </w:r>
            <w:r w:rsidR="00E31943">
              <w:rPr>
                <w:color w:val="0070C0"/>
              </w:rPr>
              <w:t xml:space="preserve">actions which have improved outcomes for the children at RTS. They have prioritised the importance of supporting the </w:t>
            </w:r>
            <w:r w:rsidR="00D8298B">
              <w:rPr>
                <w:color w:val="0070C0"/>
              </w:rPr>
              <w:t xml:space="preserve">Christian </w:t>
            </w:r>
            <w:r w:rsidR="00D3137B">
              <w:rPr>
                <w:color w:val="0070C0"/>
              </w:rPr>
              <w:t>vision of</w:t>
            </w:r>
            <w:r w:rsidR="00D8298B">
              <w:rPr>
                <w:color w:val="0070C0"/>
              </w:rPr>
              <w:t xml:space="preserve"> the school.</w:t>
            </w:r>
          </w:p>
          <w:p w14:paraId="18FF6798" w14:textId="066110AB" w:rsidR="00D8298B" w:rsidRDefault="00D8298B" w:rsidP="00C27BE4">
            <w:pPr>
              <w:pStyle w:val="ListParagraph"/>
              <w:rPr>
                <w:color w:val="0070C0"/>
              </w:rPr>
            </w:pPr>
            <w:r>
              <w:rPr>
                <w:color w:val="0070C0"/>
              </w:rPr>
              <w:t xml:space="preserve">It this meeting they have </w:t>
            </w:r>
            <w:r w:rsidR="00DB295D">
              <w:rPr>
                <w:color w:val="0070C0"/>
              </w:rPr>
              <w:t xml:space="preserve">taken the time to consider the scheme of delegation presented to them for feedback and </w:t>
            </w:r>
            <w:r w:rsidR="008A61C4">
              <w:rPr>
                <w:color w:val="0070C0"/>
              </w:rPr>
              <w:t>worked to offer constructive feedback which seeks to continue to build a succe</w:t>
            </w:r>
            <w:r w:rsidR="00D3137B">
              <w:rPr>
                <w:color w:val="0070C0"/>
              </w:rPr>
              <w:t>ssful partnership between school and trust.</w:t>
            </w:r>
          </w:p>
          <w:p w14:paraId="1C6EB6DB" w14:textId="77777777" w:rsidR="00005555" w:rsidRDefault="00005555" w:rsidP="04A24436">
            <w:pPr>
              <w:pStyle w:val="ListParagraph"/>
              <w:rPr>
                <w:color w:val="0070C0"/>
              </w:rPr>
            </w:pPr>
          </w:p>
          <w:p w14:paraId="4C5A0748" w14:textId="264B8EA0" w:rsidR="00B85C9B" w:rsidRDefault="00B85C9B" w:rsidP="218FE474"/>
          <w:p w14:paraId="17C75EF5" w14:textId="77777777" w:rsidR="00B85C9B" w:rsidRDefault="00B85C9B"/>
          <w:p w14:paraId="52C2CD91" w14:textId="77777777" w:rsidR="00B85C9B" w:rsidRDefault="00B85C9B"/>
          <w:p w14:paraId="5BE11C11" w14:textId="77777777" w:rsidR="00B85C9B" w:rsidRDefault="00B85C9B"/>
        </w:tc>
        <w:tc>
          <w:tcPr>
            <w:tcW w:w="822" w:type="dxa"/>
          </w:tcPr>
          <w:p w14:paraId="65FEA844" w14:textId="77777777" w:rsidR="00C96A6C" w:rsidRDefault="00C96A6C"/>
        </w:tc>
      </w:tr>
      <w:tr w:rsidR="4D444DF9" w14:paraId="314FBCB8" w14:textId="77777777" w:rsidTr="218FE474">
        <w:trPr>
          <w:trHeight w:val="300"/>
        </w:trPr>
        <w:tc>
          <w:tcPr>
            <w:tcW w:w="9634" w:type="dxa"/>
          </w:tcPr>
          <w:p w14:paraId="6090EAB7" w14:textId="04C66BAB" w:rsidR="4D444DF9" w:rsidRDefault="4D444DF9" w:rsidP="4D444DF9"/>
        </w:tc>
        <w:tc>
          <w:tcPr>
            <w:tcW w:w="822" w:type="dxa"/>
          </w:tcPr>
          <w:p w14:paraId="47DD7DFC" w14:textId="3F1F618B" w:rsidR="4D444DF9" w:rsidRDefault="4D444DF9" w:rsidP="4D444DF9"/>
        </w:tc>
      </w:tr>
    </w:tbl>
    <w:p w14:paraId="5E5787A5" w14:textId="77777777" w:rsidR="00EC6640" w:rsidRDefault="00EC6640"/>
    <w:sectPr w:rsidR="00EC6640" w:rsidSect="00C96A6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CQtgirPa4aCae" int2:id="0wBAvkiX">
      <int2:state int2:value="Rejected" int2:type="AugLoop_Text_Critique"/>
    </int2:textHash>
    <int2:textHash int2:hashCode="PrQ5xKYrMTkjAM" int2:id="xpKbwFdx">
      <int2:state int2:value="Rejected" int2:type="AugLoop_Text_Critique"/>
    </int2:textHash>
    <int2:textHash int2:hashCode="3efv+j84xbrwq/" int2:id="Cu7TPr4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1AE"/>
    <w:multiLevelType w:val="hybridMultilevel"/>
    <w:tmpl w:val="C5BC6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398B"/>
    <w:multiLevelType w:val="hybridMultilevel"/>
    <w:tmpl w:val="2B302A40"/>
    <w:lvl w:ilvl="0" w:tplc="521AF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1FB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A0008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6B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C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A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A4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46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06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01CE"/>
    <w:multiLevelType w:val="hybridMultilevel"/>
    <w:tmpl w:val="0770A214"/>
    <w:lvl w:ilvl="0" w:tplc="608C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C24A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C016B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C1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C9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80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86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60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42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63B1"/>
    <w:multiLevelType w:val="multilevel"/>
    <w:tmpl w:val="A00EE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B2E11"/>
    <w:multiLevelType w:val="hybridMultilevel"/>
    <w:tmpl w:val="9F981584"/>
    <w:lvl w:ilvl="0" w:tplc="AF06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D3EBF"/>
    <w:multiLevelType w:val="multilevel"/>
    <w:tmpl w:val="C7DE2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7C795"/>
    <w:multiLevelType w:val="hybridMultilevel"/>
    <w:tmpl w:val="FA82DC02"/>
    <w:lvl w:ilvl="0" w:tplc="F61AD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45E4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A5C4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47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6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A8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64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6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62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279C2"/>
    <w:multiLevelType w:val="hybridMultilevel"/>
    <w:tmpl w:val="A6C2CA02"/>
    <w:lvl w:ilvl="0" w:tplc="790AF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CF581F"/>
    <w:multiLevelType w:val="hybridMultilevel"/>
    <w:tmpl w:val="54C437DC"/>
    <w:lvl w:ilvl="0" w:tplc="CC742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EB70C6"/>
    <w:multiLevelType w:val="hybridMultilevel"/>
    <w:tmpl w:val="69A69D18"/>
    <w:lvl w:ilvl="0" w:tplc="E6E21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3561410">
    <w:abstractNumId w:val="6"/>
  </w:num>
  <w:num w:numId="2" w16cid:durableId="1338536421">
    <w:abstractNumId w:val="1"/>
  </w:num>
  <w:num w:numId="3" w16cid:durableId="391582839">
    <w:abstractNumId w:val="2"/>
  </w:num>
  <w:num w:numId="4" w16cid:durableId="871918005">
    <w:abstractNumId w:val="0"/>
  </w:num>
  <w:num w:numId="5" w16cid:durableId="752245464">
    <w:abstractNumId w:val="5"/>
  </w:num>
  <w:num w:numId="6" w16cid:durableId="1754934810">
    <w:abstractNumId w:val="3"/>
  </w:num>
  <w:num w:numId="7" w16cid:durableId="1458254819">
    <w:abstractNumId w:val="4"/>
  </w:num>
  <w:num w:numId="8" w16cid:durableId="1996642154">
    <w:abstractNumId w:val="7"/>
  </w:num>
  <w:num w:numId="9" w16cid:durableId="2900668">
    <w:abstractNumId w:val="9"/>
  </w:num>
  <w:num w:numId="10" w16cid:durableId="1067074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09A5E7"/>
    <w:rsid w:val="00002D00"/>
    <w:rsid w:val="00005555"/>
    <w:rsid w:val="000131EA"/>
    <w:rsid w:val="00015260"/>
    <w:rsid w:val="000210C4"/>
    <w:rsid w:val="000223B2"/>
    <w:rsid w:val="00034FEA"/>
    <w:rsid w:val="00045C49"/>
    <w:rsid w:val="0005070B"/>
    <w:rsid w:val="00064F43"/>
    <w:rsid w:val="000678D1"/>
    <w:rsid w:val="00073D30"/>
    <w:rsid w:val="00076B3D"/>
    <w:rsid w:val="00076B49"/>
    <w:rsid w:val="00080A33"/>
    <w:rsid w:val="000851A9"/>
    <w:rsid w:val="00085F06"/>
    <w:rsid w:val="00094564"/>
    <w:rsid w:val="000961B2"/>
    <w:rsid w:val="000A3CC8"/>
    <w:rsid w:val="000B13DF"/>
    <w:rsid w:val="000B2030"/>
    <w:rsid w:val="000C292F"/>
    <w:rsid w:val="000C4CDA"/>
    <w:rsid w:val="000C66F5"/>
    <w:rsid w:val="000D0341"/>
    <w:rsid w:val="000E5BBF"/>
    <w:rsid w:val="000E631D"/>
    <w:rsid w:val="000F30BD"/>
    <w:rsid w:val="00100B5B"/>
    <w:rsid w:val="00106547"/>
    <w:rsid w:val="0011242E"/>
    <w:rsid w:val="001124E3"/>
    <w:rsid w:val="00113AF4"/>
    <w:rsid w:val="0012449F"/>
    <w:rsid w:val="00126E10"/>
    <w:rsid w:val="00154295"/>
    <w:rsid w:val="00166C70"/>
    <w:rsid w:val="001740C5"/>
    <w:rsid w:val="00180E35"/>
    <w:rsid w:val="00181674"/>
    <w:rsid w:val="001870EB"/>
    <w:rsid w:val="001904A2"/>
    <w:rsid w:val="00190588"/>
    <w:rsid w:val="00197A9D"/>
    <w:rsid w:val="001A38D0"/>
    <w:rsid w:val="001B0837"/>
    <w:rsid w:val="001B32FC"/>
    <w:rsid w:val="001B6C5D"/>
    <w:rsid w:val="001B7A1B"/>
    <w:rsid w:val="001C2513"/>
    <w:rsid w:val="001D05DA"/>
    <w:rsid w:val="001D6ECE"/>
    <w:rsid w:val="001E072A"/>
    <w:rsid w:val="001E660A"/>
    <w:rsid w:val="001E7A68"/>
    <w:rsid w:val="001F517D"/>
    <w:rsid w:val="001F6AD4"/>
    <w:rsid w:val="00214FB9"/>
    <w:rsid w:val="0025071B"/>
    <w:rsid w:val="00253F8C"/>
    <w:rsid w:val="00254184"/>
    <w:rsid w:val="00256B43"/>
    <w:rsid w:val="00264138"/>
    <w:rsid w:val="0026609B"/>
    <w:rsid w:val="0026647C"/>
    <w:rsid w:val="00273F1C"/>
    <w:rsid w:val="0028644E"/>
    <w:rsid w:val="002876F0"/>
    <w:rsid w:val="00290D1B"/>
    <w:rsid w:val="00291796"/>
    <w:rsid w:val="00292628"/>
    <w:rsid w:val="00292A62"/>
    <w:rsid w:val="002A6845"/>
    <w:rsid w:val="002A69F6"/>
    <w:rsid w:val="002B4926"/>
    <w:rsid w:val="002D62AD"/>
    <w:rsid w:val="002E16E3"/>
    <w:rsid w:val="002E4718"/>
    <w:rsid w:val="002E5E1F"/>
    <w:rsid w:val="002F57F8"/>
    <w:rsid w:val="002F706C"/>
    <w:rsid w:val="00320458"/>
    <w:rsid w:val="00323F84"/>
    <w:rsid w:val="00337E31"/>
    <w:rsid w:val="00343E11"/>
    <w:rsid w:val="00350392"/>
    <w:rsid w:val="00355DCF"/>
    <w:rsid w:val="00356D3D"/>
    <w:rsid w:val="00370A61"/>
    <w:rsid w:val="0037684C"/>
    <w:rsid w:val="00391537"/>
    <w:rsid w:val="0039261C"/>
    <w:rsid w:val="00395609"/>
    <w:rsid w:val="003A5913"/>
    <w:rsid w:val="003AFF48"/>
    <w:rsid w:val="003B02A6"/>
    <w:rsid w:val="003B0FE3"/>
    <w:rsid w:val="003C7E16"/>
    <w:rsid w:val="003E0E97"/>
    <w:rsid w:val="003E2798"/>
    <w:rsid w:val="003F5D0A"/>
    <w:rsid w:val="00404708"/>
    <w:rsid w:val="00412D29"/>
    <w:rsid w:val="00415EAD"/>
    <w:rsid w:val="00421868"/>
    <w:rsid w:val="0042594C"/>
    <w:rsid w:val="00433D47"/>
    <w:rsid w:val="0043673F"/>
    <w:rsid w:val="0044003C"/>
    <w:rsid w:val="00443858"/>
    <w:rsid w:val="0044413C"/>
    <w:rsid w:val="004559B4"/>
    <w:rsid w:val="00457508"/>
    <w:rsid w:val="00466F99"/>
    <w:rsid w:val="00470CC3"/>
    <w:rsid w:val="004717DC"/>
    <w:rsid w:val="00484B3F"/>
    <w:rsid w:val="00491182"/>
    <w:rsid w:val="0049541C"/>
    <w:rsid w:val="004955E1"/>
    <w:rsid w:val="004A2930"/>
    <w:rsid w:val="004B04F5"/>
    <w:rsid w:val="004B3919"/>
    <w:rsid w:val="004C5884"/>
    <w:rsid w:val="004D349E"/>
    <w:rsid w:val="004D40D7"/>
    <w:rsid w:val="004E09C5"/>
    <w:rsid w:val="004E1F97"/>
    <w:rsid w:val="004E2410"/>
    <w:rsid w:val="004E43B6"/>
    <w:rsid w:val="004F0BDA"/>
    <w:rsid w:val="004F1498"/>
    <w:rsid w:val="00500117"/>
    <w:rsid w:val="00502BEE"/>
    <w:rsid w:val="00504489"/>
    <w:rsid w:val="005100F4"/>
    <w:rsid w:val="0051055C"/>
    <w:rsid w:val="00510F69"/>
    <w:rsid w:val="00511510"/>
    <w:rsid w:val="00531E07"/>
    <w:rsid w:val="00532CAB"/>
    <w:rsid w:val="005364A7"/>
    <w:rsid w:val="00544BB2"/>
    <w:rsid w:val="00556764"/>
    <w:rsid w:val="00572320"/>
    <w:rsid w:val="0057657C"/>
    <w:rsid w:val="00582EFD"/>
    <w:rsid w:val="00586DE6"/>
    <w:rsid w:val="0058729F"/>
    <w:rsid w:val="00590B21"/>
    <w:rsid w:val="00591EC0"/>
    <w:rsid w:val="00593424"/>
    <w:rsid w:val="0059648C"/>
    <w:rsid w:val="005A1D93"/>
    <w:rsid w:val="005B2F33"/>
    <w:rsid w:val="005C6D9A"/>
    <w:rsid w:val="005C7012"/>
    <w:rsid w:val="005D4959"/>
    <w:rsid w:val="005E3F3E"/>
    <w:rsid w:val="005E59A1"/>
    <w:rsid w:val="005E6D68"/>
    <w:rsid w:val="006021CD"/>
    <w:rsid w:val="006069EE"/>
    <w:rsid w:val="0064042F"/>
    <w:rsid w:val="0064201C"/>
    <w:rsid w:val="00642224"/>
    <w:rsid w:val="0064307D"/>
    <w:rsid w:val="006471EE"/>
    <w:rsid w:val="00650B99"/>
    <w:rsid w:val="00656F48"/>
    <w:rsid w:val="006758F2"/>
    <w:rsid w:val="006875CC"/>
    <w:rsid w:val="00691DDA"/>
    <w:rsid w:val="006955F5"/>
    <w:rsid w:val="006A0122"/>
    <w:rsid w:val="006A5851"/>
    <w:rsid w:val="006D4B42"/>
    <w:rsid w:val="006E5EE2"/>
    <w:rsid w:val="006E7DA4"/>
    <w:rsid w:val="006F2D17"/>
    <w:rsid w:val="006F3178"/>
    <w:rsid w:val="00736A31"/>
    <w:rsid w:val="00747B51"/>
    <w:rsid w:val="007536B9"/>
    <w:rsid w:val="00755736"/>
    <w:rsid w:val="007648FA"/>
    <w:rsid w:val="00767445"/>
    <w:rsid w:val="0077653C"/>
    <w:rsid w:val="00783DBF"/>
    <w:rsid w:val="007867D8"/>
    <w:rsid w:val="0078754B"/>
    <w:rsid w:val="00792DFD"/>
    <w:rsid w:val="007957A9"/>
    <w:rsid w:val="00797DCA"/>
    <w:rsid w:val="007A6E4E"/>
    <w:rsid w:val="007B6CA9"/>
    <w:rsid w:val="007C00C6"/>
    <w:rsid w:val="007C0DD8"/>
    <w:rsid w:val="007C14FE"/>
    <w:rsid w:val="007C2746"/>
    <w:rsid w:val="007D06E1"/>
    <w:rsid w:val="007E3809"/>
    <w:rsid w:val="007E4FB4"/>
    <w:rsid w:val="00804C36"/>
    <w:rsid w:val="0081604E"/>
    <w:rsid w:val="00824355"/>
    <w:rsid w:val="00826991"/>
    <w:rsid w:val="00826D21"/>
    <w:rsid w:val="00831A11"/>
    <w:rsid w:val="00840E6C"/>
    <w:rsid w:val="00844FF2"/>
    <w:rsid w:val="00852EE0"/>
    <w:rsid w:val="008555A8"/>
    <w:rsid w:val="008645EF"/>
    <w:rsid w:val="00866EB8"/>
    <w:rsid w:val="008679A2"/>
    <w:rsid w:val="00870198"/>
    <w:rsid w:val="00876A9B"/>
    <w:rsid w:val="0088095C"/>
    <w:rsid w:val="008840AF"/>
    <w:rsid w:val="00891F19"/>
    <w:rsid w:val="008929E4"/>
    <w:rsid w:val="0089452A"/>
    <w:rsid w:val="00897489"/>
    <w:rsid w:val="008A2CF2"/>
    <w:rsid w:val="008A302E"/>
    <w:rsid w:val="008A5CBF"/>
    <w:rsid w:val="008A61C4"/>
    <w:rsid w:val="008A71DB"/>
    <w:rsid w:val="008D4264"/>
    <w:rsid w:val="008E0D3B"/>
    <w:rsid w:val="008F0C03"/>
    <w:rsid w:val="00905E64"/>
    <w:rsid w:val="00906E60"/>
    <w:rsid w:val="00910750"/>
    <w:rsid w:val="00914865"/>
    <w:rsid w:val="00924DDB"/>
    <w:rsid w:val="00924FC8"/>
    <w:rsid w:val="00926986"/>
    <w:rsid w:val="00937399"/>
    <w:rsid w:val="009374F4"/>
    <w:rsid w:val="00950D6E"/>
    <w:rsid w:val="0096363E"/>
    <w:rsid w:val="009659A9"/>
    <w:rsid w:val="00965F3B"/>
    <w:rsid w:val="00966D68"/>
    <w:rsid w:val="00974FD2"/>
    <w:rsid w:val="00981FE6"/>
    <w:rsid w:val="009826CD"/>
    <w:rsid w:val="00985455"/>
    <w:rsid w:val="00996D4B"/>
    <w:rsid w:val="009A2F86"/>
    <w:rsid w:val="009A55DA"/>
    <w:rsid w:val="009B0BAB"/>
    <w:rsid w:val="009B400D"/>
    <w:rsid w:val="009C3A8F"/>
    <w:rsid w:val="009C3AF2"/>
    <w:rsid w:val="009D2AE5"/>
    <w:rsid w:val="009D4D6D"/>
    <w:rsid w:val="009F062C"/>
    <w:rsid w:val="009F1346"/>
    <w:rsid w:val="009F5631"/>
    <w:rsid w:val="00A06BD1"/>
    <w:rsid w:val="00A11773"/>
    <w:rsid w:val="00A178B4"/>
    <w:rsid w:val="00A26C8D"/>
    <w:rsid w:val="00A60E2C"/>
    <w:rsid w:val="00A703AE"/>
    <w:rsid w:val="00A8043B"/>
    <w:rsid w:val="00A809C9"/>
    <w:rsid w:val="00A862D8"/>
    <w:rsid w:val="00A86B59"/>
    <w:rsid w:val="00A90681"/>
    <w:rsid w:val="00AA0FEC"/>
    <w:rsid w:val="00AA5759"/>
    <w:rsid w:val="00AB6335"/>
    <w:rsid w:val="00AC0E4E"/>
    <w:rsid w:val="00AC3FDB"/>
    <w:rsid w:val="00AC65FF"/>
    <w:rsid w:val="00AE017A"/>
    <w:rsid w:val="00AE4851"/>
    <w:rsid w:val="00AE5382"/>
    <w:rsid w:val="00AF1039"/>
    <w:rsid w:val="00AF214D"/>
    <w:rsid w:val="00AF4486"/>
    <w:rsid w:val="00AF7436"/>
    <w:rsid w:val="00B026ED"/>
    <w:rsid w:val="00B04FE0"/>
    <w:rsid w:val="00B11E58"/>
    <w:rsid w:val="00B1227B"/>
    <w:rsid w:val="00B12A63"/>
    <w:rsid w:val="00B13EC7"/>
    <w:rsid w:val="00B32FA8"/>
    <w:rsid w:val="00B3614D"/>
    <w:rsid w:val="00B400CA"/>
    <w:rsid w:val="00B40807"/>
    <w:rsid w:val="00B45CE0"/>
    <w:rsid w:val="00B46D6D"/>
    <w:rsid w:val="00B518EB"/>
    <w:rsid w:val="00B52E6A"/>
    <w:rsid w:val="00B70D27"/>
    <w:rsid w:val="00B7792A"/>
    <w:rsid w:val="00B824E3"/>
    <w:rsid w:val="00B85234"/>
    <w:rsid w:val="00B85C9B"/>
    <w:rsid w:val="00B87019"/>
    <w:rsid w:val="00B92896"/>
    <w:rsid w:val="00B947E3"/>
    <w:rsid w:val="00B9657A"/>
    <w:rsid w:val="00B979DF"/>
    <w:rsid w:val="00BA0C1E"/>
    <w:rsid w:val="00BA3B73"/>
    <w:rsid w:val="00BB47CA"/>
    <w:rsid w:val="00BC5679"/>
    <w:rsid w:val="00BD303C"/>
    <w:rsid w:val="00BD4E6C"/>
    <w:rsid w:val="00BD570D"/>
    <w:rsid w:val="00BD5913"/>
    <w:rsid w:val="00BE0411"/>
    <w:rsid w:val="00BE09DA"/>
    <w:rsid w:val="00BE14BB"/>
    <w:rsid w:val="00BE14D6"/>
    <w:rsid w:val="00BF31B5"/>
    <w:rsid w:val="00C02BE5"/>
    <w:rsid w:val="00C054E1"/>
    <w:rsid w:val="00C0625B"/>
    <w:rsid w:val="00C1134B"/>
    <w:rsid w:val="00C1238A"/>
    <w:rsid w:val="00C12851"/>
    <w:rsid w:val="00C20FF4"/>
    <w:rsid w:val="00C21847"/>
    <w:rsid w:val="00C2614E"/>
    <w:rsid w:val="00C26802"/>
    <w:rsid w:val="00C27BE4"/>
    <w:rsid w:val="00C347A4"/>
    <w:rsid w:val="00C3790A"/>
    <w:rsid w:val="00C415A4"/>
    <w:rsid w:val="00C45144"/>
    <w:rsid w:val="00C455E8"/>
    <w:rsid w:val="00C508D7"/>
    <w:rsid w:val="00C56017"/>
    <w:rsid w:val="00C56AB8"/>
    <w:rsid w:val="00C62156"/>
    <w:rsid w:val="00C7042C"/>
    <w:rsid w:val="00C70D96"/>
    <w:rsid w:val="00C70F4E"/>
    <w:rsid w:val="00C8299A"/>
    <w:rsid w:val="00C8299C"/>
    <w:rsid w:val="00C948F1"/>
    <w:rsid w:val="00C96A6C"/>
    <w:rsid w:val="00CA13DD"/>
    <w:rsid w:val="00CA2A6F"/>
    <w:rsid w:val="00CB22AC"/>
    <w:rsid w:val="00CB46A0"/>
    <w:rsid w:val="00CC1BD8"/>
    <w:rsid w:val="00CC40CD"/>
    <w:rsid w:val="00CC6ECB"/>
    <w:rsid w:val="00CE20B3"/>
    <w:rsid w:val="00CF76A7"/>
    <w:rsid w:val="00D008AB"/>
    <w:rsid w:val="00D02D59"/>
    <w:rsid w:val="00D049E3"/>
    <w:rsid w:val="00D077F3"/>
    <w:rsid w:val="00D1619E"/>
    <w:rsid w:val="00D16C3C"/>
    <w:rsid w:val="00D3137B"/>
    <w:rsid w:val="00D37956"/>
    <w:rsid w:val="00D37F0D"/>
    <w:rsid w:val="00D41ED6"/>
    <w:rsid w:val="00D42005"/>
    <w:rsid w:val="00D46929"/>
    <w:rsid w:val="00D46F1A"/>
    <w:rsid w:val="00D4736E"/>
    <w:rsid w:val="00D52DA0"/>
    <w:rsid w:val="00D56B0A"/>
    <w:rsid w:val="00D6073F"/>
    <w:rsid w:val="00D65780"/>
    <w:rsid w:val="00D6783A"/>
    <w:rsid w:val="00D67C68"/>
    <w:rsid w:val="00D70BF5"/>
    <w:rsid w:val="00D8298B"/>
    <w:rsid w:val="00D861BE"/>
    <w:rsid w:val="00D9044C"/>
    <w:rsid w:val="00D92931"/>
    <w:rsid w:val="00DA1D66"/>
    <w:rsid w:val="00DA57A0"/>
    <w:rsid w:val="00DA6050"/>
    <w:rsid w:val="00DB295D"/>
    <w:rsid w:val="00DB510B"/>
    <w:rsid w:val="00DC02BB"/>
    <w:rsid w:val="00DC46AE"/>
    <w:rsid w:val="00DC46C8"/>
    <w:rsid w:val="00DC6F27"/>
    <w:rsid w:val="00DD544A"/>
    <w:rsid w:val="00DE4C55"/>
    <w:rsid w:val="00DE766D"/>
    <w:rsid w:val="00DF06DD"/>
    <w:rsid w:val="00DF0B7F"/>
    <w:rsid w:val="00DF2429"/>
    <w:rsid w:val="00E0061A"/>
    <w:rsid w:val="00E0362D"/>
    <w:rsid w:val="00E05D08"/>
    <w:rsid w:val="00E128EE"/>
    <w:rsid w:val="00E146B2"/>
    <w:rsid w:val="00E2149D"/>
    <w:rsid w:val="00E31943"/>
    <w:rsid w:val="00E36E51"/>
    <w:rsid w:val="00E40048"/>
    <w:rsid w:val="00E40D8A"/>
    <w:rsid w:val="00E42834"/>
    <w:rsid w:val="00E53D08"/>
    <w:rsid w:val="00E569A3"/>
    <w:rsid w:val="00E56CD6"/>
    <w:rsid w:val="00E609AE"/>
    <w:rsid w:val="00E628CF"/>
    <w:rsid w:val="00E62DA8"/>
    <w:rsid w:val="00E64D92"/>
    <w:rsid w:val="00E701E2"/>
    <w:rsid w:val="00E7161F"/>
    <w:rsid w:val="00E72CC1"/>
    <w:rsid w:val="00E7375E"/>
    <w:rsid w:val="00E81FE5"/>
    <w:rsid w:val="00E862E2"/>
    <w:rsid w:val="00E937A6"/>
    <w:rsid w:val="00E94BC1"/>
    <w:rsid w:val="00E9598B"/>
    <w:rsid w:val="00E97FA0"/>
    <w:rsid w:val="00EB569C"/>
    <w:rsid w:val="00EC0477"/>
    <w:rsid w:val="00EC5BE9"/>
    <w:rsid w:val="00EC6640"/>
    <w:rsid w:val="00ED74A1"/>
    <w:rsid w:val="00EF050B"/>
    <w:rsid w:val="00EF3FB3"/>
    <w:rsid w:val="00F01417"/>
    <w:rsid w:val="00F055CF"/>
    <w:rsid w:val="00F06191"/>
    <w:rsid w:val="00F1269C"/>
    <w:rsid w:val="00F161DA"/>
    <w:rsid w:val="00F2151A"/>
    <w:rsid w:val="00F23B03"/>
    <w:rsid w:val="00F2491D"/>
    <w:rsid w:val="00F32B9E"/>
    <w:rsid w:val="00F37AD3"/>
    <w:rsid w:val="00F43F0E"/>
    <w:rsid w:val="00F51E99"/>
    <w:rsid w:val="00F52A20"/>
    <w:rsid w:val="00F57ABB"/>
    <w:rsid w:val="00F63F44"/>
    <w:rsid w:val="00F67512"/>
    <w:rsid w:val="00F73C12"/>
    <w:rsid w:val="00F73C41"/>
    <w:rsid w:val="00F91357"/>
    <w:rsid w:val="00F93C25"/>
    <w:rsid w:val="00F96FD6"/>
    <w:rsid w:val="00F97D12"/>
    <w:rsid w:val="00F97FE0"/>
    <w:rsid w:val="00FA0737"/>
    <w:rsid w:val="00FA249C"/>
    <w:rsid w:val="00FA3EBB"/>
    <w:rsid w:val="00FB4403"/>
    <w:rsid w:val="00FB491D"/>
    <w:rsid w:val="00FB6BCF"/>
    <w:rsid w:val="00FB6D97"/>
    <w:rsid w:val="00FB795B"/>
    <w:rsid w:val="00FC2EF0"/>
    <w:rsid w:val="00FC5CD6"/>
    <w:rsid w:val="00FD1C42"/>
    <w:rsid w:val="00FF155F"/>
    <w:rsid w:val="00FF15CF"/>
    <w:rsid w:val="00FF2734"/>
    <w:rsid w:val="00FF49EC"/>
    <w:rsid w:val="0108258D"/>
    <w:rsid w:val="011DE953"/>
    <w:rsid w:val="01372B87"/>
    <w:rsid w:val="0148C82E"/>
    <w:rsid w:val="01593BF4"/>
    <w:rsid w:val="017344A6"/>
    <w:rsid w:val="018DEBFC"/>
    <w:rsid w:val="01955360"/>
    <w:rsid w:val="019C5C1C"/>
    <w:rsid w:val="01A5E09C"/>
    <w:rsid w:val="01B03CA0"/>
    <w:rsid w:val="01BEEEA9"/>
    <w:rsid w:val="01C71987"/>
    <w:rsid w:val="01E74C51"/>
    <w:rsid w:val="01E7C97D"/>
    <w:rsid w:val="01F883E9"/>
    <w:rsid w:val="0218337C"/>
    <w:rsid w:val="02503EDB"/>
    <w:rsid w:val="026D1FCC"/>
    <w:rsid w:val="027787E7"/>
    <w:rsid w:val="0297632D"/>
    <w:rsid w:val="029A91F2"/>
    <w:rsid w:val="02B9A31C"/>
    <w:rsid w:val="02DC5021"/>
    <w:rsid w:val="02DFB4E7"/>
    <w:rsid w:val="02EC414B"/>
    <w:rsid w:val="030F1507"/>
    <w:rsid w:val="0332E78D"/>
    <w:rsid w:val="035D0F01"/>
    <w:rsid w:val="036FD9FB"/>
    <w:rsid w:val="03E2CCC2"/>
    <w:rsid w:val="040A4076"/>
    <w:rsid w:val="044623CA"/>
    <w:rsid w:val="04536DA0"/>
    <w:rsid w:val="046D3BBA"/>
    <w:rsid w:val="04790B26"/>
    <w:rsid w:val="04A24436"/>
    <w:rsid w:val="04B6FD02"/>
    <w:rsid w:val="04B997E0"/>
    <w:rsid w:val="04DFFE2D"/>
    <w:rsid w:val="04F8DF62"/>
    <w:rsid w:val="053024AB"/>
    <w:rsid w:val="057453F5"/>
    <w:rsid w:val="057657E9"/>
    <w:rsid w:val="057912CF"/>
    <w:rsid w:val="05A276E8"/>
    <w:rsid w:val="05A95284"/>
    <w:rsid w:val="05C391D2"/>
    <w:rsid w:val="0627E8AE"/>
    <w:rsid w:val="0646B5C9"/>
    <w:rsid w:val="0693A12A"/>
    <w:rsid w:val="0696E91E"/>
    <w:rsid w:val="06BFAB03"/>
    <w:rsid w:val="06C5A72E"/>
    <w:rsid w:val="06EC5067"/>
    <w:rsid w:val="07129B1A"/>
    <w:rsid w:val="078D2AD7"/>
    <w:rsid w:val="07A72128"/>
    <w:rsid w:val="07D80A83"/>
    <w:rsid w:val="07EE57B0"/>
    <w:rsid w:val="0806CAC6"/>
    <w:rsid w:val="08365B0B"/>
    <w:rsid w:val="08637FCB"/>
    <w:rsid w:val="08729AA0"/>
    <w:rsid w:val="0879C76F"/>
    <w:rsid w:val="08A5E1E7"/>
    <w:rsid w:val="090856C9"/>
    <w:rsid w:val="0937569A"/>
    <w:rsid w:val="097E568B"/>
    <w:rsid w:val="09A9FE56"/>
    <w:rsid w:val="09B7F437"/>
    <w:rsid w:val="09F3B13C"/>
    <w:rsid w:val="09FB11EA"/>
    <w:rsid w:val="0A20246B"/>
    <w:rsid w:val="0A35F5FD"/>
    <w:rsid w:val="0A46A72D"/>
    <w:rsid w:val="0A7CC3A7"/>
    <w:rsid w:val="0A7CD95F"/>
    <w:rsid w:val="0ABCA035"/>
    <w:rsid w:val="0AD01F5F"/>
    <w:rsid w:val="0ADBC881"/>
    <w:rsid w:val="0B1A26EC"/>
    <w:rsid w:val="0B2B61C3"/>
    <w:rsid w:val="0B334F49"/>
    <w:rsid w:val="0B3AEBF9"/>
    <w:rsid w:val="0B4BD481"/>
    <w:rsid w:val="0B874584"/>
    <w:rsid w:val="0B92AEE2"/>
    <w:rsid w:val="0B9B208D"/>
    <w:rsid w:val="0BBF9F37"/>
    <w:rsid w:val="0BD8AA39"/>
    <w:rsid w:val="0BF86DE5"/>
    <w:rsid w:val="0C19FC78"/>
    <w:rsid w:val="0C6BEFC0"/>
    <w:rsid w:val="0C6F10B6"/>
    <w:rsid w:val="0C86139D"/>
    <w:rsid w:val="0CBF2765"/>
    <w:rsid w:val="0CC80696"/>
    <w:rsid w:val="0CCB407F"/>
    <w:rsid w:val="0CCF1FAA"/>
    <w:rsid w:val="0CD1DC4D"/>
    <w:rsid w:val="0CDDC20B"/>
    <w:rsid w:val="0CF48323"/>
    <w:rsid w:val="0D2315E5"/>
    <w:rsid w:val="0D39C9E1"/>
    <w:rsid w:val="0D3A150F"/>
    <w:rsid w:val="0D3B3690"/>
    <w:rsid w:val="0D72D5D2"/>
    <w:rsid w:val="0DA30E68"/>
    <w:rsid w:val="0E2C59DF"/>
    <w:rsid w:val="0E471DBA"/>
    <w:rsid w:val="0E630285"/>
    <w:rsid w:val="0E6AF00B"/>
    <w:rsid w:val="0E759A34"/>
    <w:rsid w:val="0E76702B"/>
    <w:rsid w:val="0EB109CF"/>
    <w:rsid w:val="0EB979D1"/>
    <w:rsid w:val="0ECADA25"/>
    <w:rsid w:val="0EDC83DC"/>
    <w:rsid w:val="0EE2FA04"/>
    <w:rsid w:val="0F2C4414"/>
    <w:rsid w:val="0F6E5BA2"/>
    <w:rsid w:val="0F7FB6D3"/>
    <w:rsid w:val="0F80F6FE"/>
    <w:rsid w:val="0FA39082"/>
    <w:rsid w:val="0FB377B1"/>
    <w:rsid w:val="0FD25BE8"/>
    <w:rsid w:val="0FDDB9D5"/>
    <w:rsid w:val="101A54B4"/>
    <w:rsid w:val="1051E054"/>
    <w:rsid w:val="105AB6A7"/>
    <w:rsid w:val="1066ECAB"/>
    <w:rsid w:val="106E91B0"/>
    <w:rsid w:val="107DAC85"/>
    <w:rsid w:val="10C75C83"/>
    <w:rsid w:val="10CC5CF5"/>
    <w:rsid w:val="110B5892"/>
    <w:rsid w:val="1138116A"/>
    <w:rsid w:val="11453D25"/>
    <w:rsid w:val="11A290CD"/>
    <w:rsid w:val="11A54D70"/>
    <w:rsid w:val="11AD3AF6"/>
    <w:rsid w:val="11F68708"/>
    <w:rsid w:val="1207C1DF"/>
    <w:rsid w:val="120A6211"/>
    <w:rsid w:val="121C549A"/>
    <w:rsid w:val="125C3E9E"/>
    <w:rsid w:val="12B600F8"/>
    <w:rsid w:val="12DB3144"/>
    <w:rsid w:val="12DCA4DB"/>
    <w:rsid w:val="1308C35F"/>
    <w:rsid w:val="133E612E"/>
    <w:rsid w:val="13443202"/>
    <w:rsid w:val="134CDFA9"/>
    <w:rsid w:val="13925769"/>
    <w:rsid w:val="13A63272"/>
    <w:rsid w:val="13AA7814"/>
    <w:rsid w:val="13AD5FC1"/>
    <w:rsid w:val="13D9FECA"/>
    <w:rsid w:val="1402539C"/>
    <w:rsid w:val="14274C00"/>
    <w:rsid w:val="143F5755"/>
    <w:rsid w:val="144FF7D2"/>
    <w:rsid w:val="1473D7D3"/>
    <w:rsid w:val="147701A5"/>
    <w:rsid w:val="14C3C162"/>
    <w:rsid w:val="14D2E6BD"/>
    <w:rsid w:val="14D81DD7"/>
    <w:rsid w:val="14DCEE32"/>
    <w:rsid w:val="14E4DBB8"/>
    <w:rsid w:val="15247B09"/>
    <w:rsid w:val="152E27CA"/>
    <w:rsid w:val="154202D3"/>
    <w:rsid w:val="1544A381"/>
    <w:rsid w:val="154E35FB"/>
    <w:rsid w:val="15511DA8"/>
    <w:rsid w:val="1592DA78"/>
    <w:rsid w:val="1598BEFF"/>
    <w:rsid w:val="15BF764E"/>
    <w:rsid w:val="15C606FC"/>
    <w:rsid w:val="15EF78A9"/>
    <w:rsid w:val="16086914"/>
    <w:rsid w:val="161648C7"/>
    <w:rsid w:val="16186249"/>
    <w:rsid w:val="1619A8CB"/>
    <w:rsid w:val="161C9D69"/>
    <w:rsid w:val="1633C7BD"/>
    <w:rsid w:val="166E146A"/>
    <w:rsid w:val="167601F0"/>
    <w:rsid w:val="1678BE93"/>
    <w:rsid w:val="1680AC19"/>
    <w:rsid w:val="16903467"/>
    <w:rsid w:val="16C9F82B"/>
    <w:rsid w:val="16DC1AA8"/>
    <w:rsid w:val="16ECEE09"/>
    <w:rsid w:val="16FF24B3"/>
    <w:rsid w:val="171D072D"/>
    <w:rsid w:val="1769E2B1"/>
    <w:rsid w:val="17742EC3"/>
    <w:rsid w:val="1774334C"/>
    <w:rsid w:val="177A5601"/>
    <w:rsid w:val="17955C5C"/>
    <w:rsid w:val="17AB7895"/>
    <w:rsid w:val="17BCB36C"/>
    <w:rsid w:val="17C6D6FD"/>
    <w:rsid w:val="17EEF0BA"/>
    <w:rsid w:val="17FFC605"/>
    <w:rsid w:val="1821582A"/>
    <w:rsid w:val="18491015"/>
    <w:rsid w:val="1852A198"/>
    <w:rsid w:val="1865C88C"/>
    <w:rsid w:val="186F960D"/>
    <w:rsid w:val="1874812B"/>
    <w:rsid w:val="1879A395"/>
    <w:rsid w:val="18E9FD5A"/>
    <w:rsid w:val="191003AD"/>
    <w:rsid w:val="19213E84"/>
    <w:rsid w:val="1921879B"/>
    <w:rsid w:val="19A5B52C"/>
    <w:rsid w:val="19AE95BE"/>
    <w:rsid w:val="19B05F55"/>
    <w:rsid w:val="19B14FA4"/>
    <w:rsid w:val="19B55A50"/>
    <w:rsid w:val="19B84CDB"/>
    <w:rsid w:val="19D8F254"/>
    <w:rsid w:val="19DDDFC6"/>
    <w:rsid w:val="1A09A5E7"/>
    <w:rsid w:val="1A0B666E"/>
    <w:rsid w:val="1A4B91F9"/>
    <w:rsid w:val="1A70033A"/>
    <w:rsid w:val="1AE31957"/>
    <w:rsid w:val="1AEE07C8"/>
    <w:rsid w:val="1B3CA355"/>
    <w:rsid w:val="1B41858D"/>
    <w:rsid w:val="1B4C2FB6"/>
    <w:rsid w:val="1B861405"/>
    <w:rsid w:val="1BA7CAEB"/>
    <w:rsid w:val="1BB14457"/>
    <w:rsid w:val="1BB589F9"/>
    <w:rsid w:val="1BB691AB"/>
    <w:rsid w:val="1C02441A"/>
    <w:rsid w:val="1C0866F9"/>
    <w:rsid w:val="1C79A3B7"/>
    <w:rsid w:val="1C8BDEED"/>
    <w:rsid w:val="1CC77BC3"/>
    <w:rsid w:val="1CE80017"/>
    <w:rsid w:val="1CEC3C14"/>
    <w:rsid w:val="1CEFED9D"/>
    <w:rsid w:val="1D4E5E56"/>
    <w:rsid w:val="1DA935E2"/>
    <w:rsid w:val="1DB88ECC"/>
    <w:rsid w:val="1DCE4812"/>
    <w:rsid w:val="1DE374D0"/>
    <w:rsid w:val="1DE4973C"/>
    <w:rsid w:val="1DE9D83A"/>
    <w:rsid w:val="1E18A2CD"/>
    <w:rsid w:val="1E1ABA19"/>
    <w:rsid w:val="1E27498A"/>
    <w:rsid w:val="1E445459"/>
    <w:rsid w:val="1E49A19F"/>
    <w:rsid w:val="1E83D078"/>
    <w:rsid w:val="1E8BBDFE"/>
    <w:rsid w:val="1EA35C80"/>
    <w:rsid w:val="1ED50A10"/>
    <w:rsid w:val="1EDC5571"/>
    <w:rsid w:val="1EFC3648"/>
    <w:rsid w:val="1F04B4BE"/>
    <w:rsid w:val="1F5E6B0E"/>
    <w:rsid w:val="1FB7E284"/>
    <w:rsid w:val="1FC37FAF"/>
    <w:rsid w:val="1FCB6D35"/>
    <w:rsid w:val="1FDFB3E0"/>
    <w:rsid w:val="1FFE3B27"/>
    <w:rsid w:val="2010B84F"/>
    <w:rsid w:val="202019CF"/>
    <w:rsid w:val="20278E5F"/>
    <w:rsid w:val="20D2C53F"/>
    <w:rsid w:val="211B1592"/>
    <w:rsid w:val="21477D6F"/>
    <w:rsid w:val="21525ADB"/>
    <w:rsid w:val="21529178"/>
    <w:rsid w:val="216B8338"/>
    <w:rsid w:val="218648E1"/>
    <w:rsid w:val="218BD350"/>
    <w:rsid w:val="218FE474"/>
    <w:rsid w:val="21A62925"/>
    <w:rsid w:val="21B0C711"/>
    <w:rsid w:val="21B8B497"/>
    <w:rsid w:val="21BB713A"/>
    <w:rsid w:val="21D7FB27"/>
    <w:rsid w:val="220CAAD2"/>
    <w:rsid w:val="2242E0C7"/>
    <w:rsid w:val="225E2576"/>
    <w:rsid w:val="22BF02AB"/>
    <w:rsid w:val="22D18EEA"/>
    <w:rsid w:val="22FB2071"/>
    <w:rsid w:val="23030DF7"/>
    <w:rsid w:val="231D65FE"/>
    <w:rsid w:val="232271B3"/>
    <w:rsid w:val="235F2F21"/>
    <w:rsid w:val="23685DFA"/>
    <w:rsid w:val="23A6F1D7"/>
    <w:rsid w:val="23B06906"/>
    <w:rsid w:val="23B3E666"/>
    <w:rsid w:val="244208ED"/>
    <w:rsid w:val="24424A83"/>
    <w:rsid w:val="24628924"/>
    <w:rsid w:val="2489FB9D"/>
    <w:rsid w:val="24F91664"/>
    <w:rsid w:val="24FAFF82"/>
    <w:rsid w:val="2509F2E4"/>
    <w:rsid w:val="2543DE59"/>
    <w:rsid w:val="256C5A9F"/>
    <w:rsid w:val="25B1C792"/>
    <w:rsid w:val="25D59A18"/>
    <w:rsid w:val="2625CBFE"/>
    <w:rsid w:val="2635CBBB"/>
    <w:rsid w:val="263AAEB9"/>
    <w:rsid w:val="2672B1AC"/>
    <w:rsid w:val="26843834"/>
    <w:rsid w:val="268C25BA"/>
    <w:rsid w:val="26C86D81"/>
    <w:rsid w:val="26E71841"/>
    <w:rsid w:val="27533516"/>
    <w:rsid w:val="27733495"/>
    <w:rsid w:val="2787423C"/>
    <w:rsid w:val="27884477"/>
    <w:rsid w:val="27BFAE3E"/>
    <w:rsid w:val="27C02881"/>
    <w:rsid w:val="27C19C5F"/>
    <w:rsid w:val="27D19C1C"/>
    <w:rsid w:val="27F55C18"/>
    <w:rsid w:val="281CA4C8"/>
    <w:rsid w:val="2824D7DA"/>
    <w:rsid w:val="282833A2"/>
    <w:rsid w:val="282C4DC5"/>
    <w:rsid w:val="28373B1D"/>
    <w:rsid w:val="285190D2"/>
    <w:rsid w:val="287B7557"/>
    <w:rsid w:val="287BEC56"/>
    <w:rsid w:val="287E1A09"/>
    <w:rsid w:val="28A0C458"/>
    <w:rsid w:val="28B3F7FF"/>
    <w:rsid w:val="293923D0"/>
    <w:rsid w:val="2965BAD4"/>
    <w:rsid w:val="29724F7B"/>
    <w:rsid w:val="29A33C38"/>
    <w:rsid w:val="29C3C67C"/>
    <w:rsid w:val="29E4E597"/>
    <w:rsid w:val="29FA9BFE"/>
    <w:rsid w:val="2A297F33"/>
    <w:rsid w:val="2A5367E0"/>
    <w:rsid w:val="2A8D263B"/>
    <w:rsid w:val="2A974079"/>
    <w:rsid w:val="2AB6A95C"/>
    <w:rsid w:val="2AB950E1"/>
    <w:rsid w:val="2ADE1D10"/>
    <w:rsid w:val="2AF93D21"/>
    <w:rsid w:val="2B012AA7"/>
    <w:rsid w:val="2B152247"/>
    <w:rsid w:val="2B70FA0D"/>
    <w:rsid w:val="2B9B7156"/>
    <w:rsid w:val="2BA0A6F5"/>
    <w:rsid w:val="2BD39B49"/>
    <w:rsid w:val="2BDD8A73"/>
    <w:rsid w:val="2C0F876C"/>
    <w:rsid w:val="2C29A494"/>
    <w:rsid w:val="2C3CEE16"/>
    <w:rsid w:val="2C76F096"/>
    <w:rsid w:val="2CA9F03D"/>
    <w:rsid w:val="2CADD050"/>
    <w:rsid w:val="2CCB55E7"/>
    <w:rsid w:val="2CFB1E07"/>
    <w:rsid w:val="2D061167"/>
    <w:rsid w:val="2D2606E0"/>
    <w:rsid w:val="2D83A1A3"/>
    <w:rsid w:val="2DBC25CB"/>
    <w:rsid w:val="2DBCD977"/>
    <w:rsid w:val="2DC4C6FD"/>
    <w:rsid w:val="2DD601D4"/>
    <w:rsid w:val="2E33C590"/>
    <w:rsid w:val="2E49381E"/>
    <w:rsid w:val="2E5835C8"/>
    <w:rsid w:val="2EBEB44D"/>
    <w:rsid w:val="2EF816EC"/>
    <w:rsid w:val="2F1A8E63"/>
    <w:rsid w:val="2F3776D8"/>
    <w:rsid w:val="2F79788C"/>
    <w:rsid w:val="2F7CB8DD"/>
    <w:rsid w:val="2FD9A379"/>
    <w:rsid w:val="2FE190FF"/>
    <w:rsid w:val="301BE909"/>
    <w:rsid w:val="3086FE3B"/>
    <w:rsid w:val="30A9B8C2"/>
    <w:rsid w:val="30D3FCA5"/>
    <w:rsid w:val="30EA942A"/>
    <w:rsid w:val="3105B510"/>
    <w:rsid w:val="3130306F"/>
    <w:rsid w:val="31501077"/>
    <w:rsid w:val="316604B4"/>
    <w:rsid w:val="316BCFC7"/>
    <w:rsid w:val="316F6B43"/>
    <w:rsid w:val="3181A702"/>
    <w:rsid w:val="31AE4C89"/>
    <w:rsid w:val="3233B780"/>
    <w:rsid w:val="324046E0"/>
    <w:rsid w:val="32C1AED3"/>
    <w:rsid w:val="32D21EA6"/>
    <w:rsid w:val="32ED3C39"/>
    <w:rsid w:val="32F76387"/>
    <w:rsid w:val="32F9EF98"/>
    <w:rsid w:val="3307EF41"/>
    <w:rsid w:val="3316D56B"/>
    <w:rsid w:val="3340E832"/>
    <w:rsid w:val="33645482"/>
    <w:rsid w:val="33771626"/>
    <w:rsid w:val="338F16C9"/>
    <w:rsid w:val="339D3C94"/>
    <w:rsid w:val="33C2E5B8"/>
    <w:rsid w:val="33CEEA40"/>
    <w:rsid w:val="33E57D97"/>
    <w:rsid w:val="340E0A81"/>
    <w:rsid w:val="341B0CA2"/>
    <w:rsid w:val="346D7AB4"/>
    <w:rsid w:val="34A01F67"/>
    <w:rsid w:val="34C6840D"/>
    <w:rsid w:val="34D232CE"/>
    <w:rsid w:val="35067923"/>
    <w:rsid w:val="3511234C"/>
    <w:rsid w:val="35254AB1"/>
    <w:rsid w:val="35804E3C"/>
    <w:rsid w:val="35F36FA8"/>
    <w:rsid w:val="3618ECDA"/>
    <w:rsid w:val="36341DE6"/>
    <w:rsid w:val="36352872"/>
    <w:rsid w:val="3643E3BE"/>
    <w:rsid w:val="3648E4FD"/>
    <w:rsid w:val="3657FFD2"/>
    <w:rsid w:val="3687544B"/>
    <w:rsid w:val="36C2C160"/>
    <w:rsid w:val="36F63FBF"/>
    <w:rsid w:val="370367BC"/>
    <w:rsid w:val="3712E78D"/>
    <w:rsid w:val="371AB7C3"/>
    <w:rsid w:val="37241207"/>
    <w:rsid w:val="373211F4"/>
    <w:rsid w:val="37A7A7B6"/>
    <w:rsid w:val="37A8A76E"/>
    <w:rsid w:val="37D8C7DB"/>
    <w:rsid w:val="37DAA7D6"/>
    <w:rsid w:val="37DFADAF"/>
    <w:rsid w:val="37E7BFE6"/>
    <w:rsid w:val="37F2FE2E"/>
    <w:rsid w:val="3833FED2"/>
    <w:rsid w:val="383E19E5"/>
    <w:rsid w:val="3840D688"/>
    <w:rsid w:val="3848C40E"/>
    <w:rsid w:val="38745A7B"/>
    <w:rsid w:val="38CF80EF"/>
    <w:rsid w:val="391DC5E2"/>
    <w:rsid w:val="3942FAB6"/>
    <w:rsid w:val="398B7DCD"/>
    <w:rsid w:val="39ECBE63"/>
    <w:rsid w:val="39F36BA9"/>
    <w:rsid w:val="39F3F76B"/>
    <w:rsid w:val="3A2DE081"/>
    <w:rsid w:val="3A3FDDAC"/>
    <w:rsid w:val="3A64471A"/>
    <w:rsid w:val="3A9B6C98"/>
    <w:rsid w:val="3AF91F60"/>
    <w:rsid w:val="3B2443A6"/>
    <w:rsid w:val="3B2A9018"/>
    <w:rsid w:val="3B2B70F5"/>
    <w:rsid w:val="3B5575BB"/>
    <w:rsid w:val="3B78774A"/>
    <w:rsid w:val="3B8FAECF"/>
    <w:rsid w:val="3BA634A9"/>
    <w:rsid w:val="3BB8606B"/>
    <w:rsid w:val="3BC8DC01"/>
    <w:rsid w:val="3BD27955"/>
    <w:rsid w:val="3BF34A8A"/>
    <w:rsid w:val="3BF512D9"/>
    <w:rsid w:val="3C0C63D4"/>
    <w:rsid w:val="3C3F1A66"/>
    <w:rsid w:val="3C45D3DD"/>
    <w:rsid w:val="3C4DC05E"/>
    <w:rsid w:val="3C69D28A"/>
    <w:rsid w:val="3C98642C"/>
    <w:rsid w:val="3CC01407"/>
    <w:rsid w:val="3D150702"/>
    <w:rsid w:val="3D191D54"/>
    <w:rsid w:val="3D1C3531"/>
    <w:rsid w:val="3D383F69"/>
    <w:rsid w:val="3D64AC62"/>
    <w:rsid w:val="3DA27F1C"/>
    <w:rsid w:val="3DC0D275"/>
    <w:rsid w:val="3DDAEAC7"/>
    <w:rsid w:val="3DEC259E"/>
    <w:rsid w:val="3E48BCA5"/>
    <w:rsid w:val="3E49E95A"/>
    <w:rsid w:val="3E735A5C"/>
    <w:rsid w:val="3E787840"/>
    <w:rsid w:val="3E8612C1"/>
    <w:rsid w:val="3EACE185"/>
    <w:rsid w:val="3ED1F902"/>
    <w:rsid w:val="3EE0E62F"/>
    <w:rsid w:val="3F0151A4"/>
    <w:rsid w:val="3F3C5B53"/>
    <w:rsid w:val="3F6A0909"/>
    <w:rsid w:val="3F76BB28"/>
    <w:rsid w:val="3FAA7965"/>
    <w:rsid w:val="403A3891"/>
    <w:rsid w:val="404BE86D"/>
    <w:rsid w:val="4053D5F3"/>
    <w:rsid w:val="405BFFE7"/>
    <w:rsid w:val="4086275B"/>
    <w:rsid w:val="40BE225A"/>
    <w:rsid w:val="411D1866"/>
    <w:rsid w:val="417A97C3"/>
    <w:rsid w:val="417EA26F"/>
    <w:rsid w:val="4191267C"/>
    <w:rsid w:val="41C22415"/>
    <w:rsid w:val="41C2D1B9"/>
    <w:rsid w:val="41F14A0E"/>
    <w:rsid w:val="427BA785"/>
    <w:rsid w:val="4298F14E"/>
    <w:rsid w:val="42A66E64"/>
    <w:rsid w:val="42D46798"/>
    <w:rsid w:val="42F852D1"/>
    <w:rsid w:val="43014AAE"/>
    <w:rsid w:val="43107854"/>
    <w:rsid w:val="43180419"/>
    <w:rsid w:val="431A72D0"/>
    <w:rsid w:val="4355C3CB"/>
    <w:rsid w:val="4383892F"/>
    <w:rsid w:val="4386BC74"/>
    <w:rsid w:val="438B76B5"/>
    <w:rsid w:val="4399D93B"/>
    <w:rsid w:val="43A3F603"/>
    <w:rsid w:val="43AB6C2E"/>
    <w:rsid w:val="43AC4DBE"/>
    <w:rsid w:val="43CA3278"/>
    <w:rsid w:val="43EA1D57"/>
    <w:rsid w:val="440827E5"/>
    <w:rsid w:val="4416ADE2"/>
    <w:rsid w:val="443D47BE"/>
    <w:rsid w:val="443E643C"/>
    <w:rsid w:val="446E3B3F"/>
    <w:rsid w:val="44706135"/>
    <w:rsid w:val="447241BC"/>
    <w:rsid w:val="44B92ADE"/>
    <w:rsid w:val="44C72BC4"/>
    <w:rsid w:val="44FA727B"/>
    <w:rsid w:val="45274716"/>
    <w:rsid w:val="4540ABE1"/>
    <w:rsid w:val="455765CE"/>
    <w:rsid w:val="4559987E"/>
    <w:rsid w:val="456A8C5F"/>
    <w:rsid w:val="45AE886E"/>
    <w:rsid w:val="45BB1E63"/>
    <w:rsid w:val="45C848AF"/>
    <w:rsid w:val="45C93F21"/>
    <w:rsid w:val="45CD9A78"/>
    <w:rsid w:val="4633CD05"/>
    <w:rsid w:val="463F5AA4"/>
    <w:rsid w:val="464865D5"/>
    <w:rsid w:val="469D74B1"/>
    <w:rsid w:val="46C31777"/>
    <w:rsid w:val="46F568DF"/>
    <w:rsid w:val="46FB43C6"/>
    <w:rsid w:val="46FBEC1D"/>
    <w:rsid w:val="46FC480F"/>
    <w:rsid w:val="46FED15A"/>
    <w:rsid w:val="47349BAE"/>
    <w:rsid w:val="4736CFD3"/>
    <w:rsid w:val="4765815D"/>
    <w:rsid w:val="4776DF98"/>
    <w:rsid w:val="4783037C"/>
    <w:rsid w:val="47A5DC01"/>
    <w:rsid w:val="47A60D87"/>
    <w:rsid w:val="47ABD18E"/>
    <w:rsid w:val="47BFCB33"/>
    <w:rsid w:val="47E6FE1F"/>
    <w:rsid w:val="47EDE3F3"/>
    <w:rsid w:val="47EEEBA5"/>
    <w:rsid w:val="47F1F3C8"/>
    <w:rsid w:val="4802C6AE"/>
    <w:rsid w:val="4820C1FC"/>
    <w:rsid w:val="486DB5E8"/>
    <w:rsid w:val="48913940"/>
    <w:rsid w:val="48E3AEF0"/>
    <w:rsid w:val="48F327AE"/>
    <w:rsid w:val="4925D630"/>
    <w:rsid w:val="493F0DEF"/>
    <w:rsid w:val="4987E3F1"/>
    <w:rsid w:val="498ABC06"/>
    <w:rsid w:val="49ACAB64"/>
    <w:rsid w:val="49CDE39E"/>
    <w:rsid w:val="49D1BDA0"/>
    <w:rsid w:val="49DF0FA7"/>
    <w:rsid w:val="4A2D09A1"/>
    <w:rsid w:val="4A34F727"/>
    <w:rsid w:val="4A3A583B"/>
    <w:rsid w:val="4A49F3F3"/>
    <w:rsid w:val="4A6D656C"/>
    <w:rsid w:val="4A8EA257"/>
    <w:rsid w:val="4AA2D191"/>
    <w:rsid w:val="4AAFDD6F"/>
    <w:rsid w:val="4AD6F799"/>
    <w:rsid w:val="4B23EB85"/>
    <w:rsid w:val="4B268C67"/>
    <w:rsid w:val="4B3059E8"/>
    <w:rsid w:val="4B844874"/>
    <w:rsid w:val="4B92F354"/>
    <w:rsid w:val="4BCA6F3E"/>
    <w:rsid w:val="4BD4BD41"/>
    <w:rsid w:val="4BE83FC1"/>
    <w:rsid w:val="4C01AE0C"/>
    <w:rsid w:val="4C246807"/>
    <w:rsid w:val="4C667907"/>
    <w:rsid w:val="4C6E4C42"/>
    <w:rsid w:val="4C78AE34"/>
    <w:rsid w:val="4C794D24"/>
    <w:rsid w:val="4CB60C17"/>
    <w:rsid w:val="4CBB4230"/>
    <w:rsid w:val="4CD637D1"/>
    <w:rsid w:val="4CEF6EB6"/>
    <w:rsid w:val="4D2E0D3A"/>
    <w:rsid w:val="4D444DF9"/>
    <w:rsid w:val="4D4F7AF0"/>
    <w:rsid w:val="4D57CC43"/>
    <w:rsid w:val="4D5E5F02"/>
    <w:rsid w:val="4D6ABF06"/>
    <w:rsid w:val="4D6C97E9"/>
    <w:rsid w:val="4D790E24"/>
    <w:rsid w:val="4D92D649"/>
    <w:rsid w:val="4DCB2A93"/>
    <w:rsid w:val="4E04924F"/>
    <w:rsid w:val="4E05060B"/>
    <w:rsid w:val="4E5D2577"/>
    <w:rsid w:val="4E5E2D29"/>
    <w:rsid w:val="4E720832"/>
    <w:rsid w:val="4E7AA260"/>
    <w:rsid w:val="4E904297"/>
    <w:rsid w:val="4EB5EAF7"/>
    <w:rsid w:val="4ECB546F"/>
    <w:rsid w:val="4ECE295C"/>
    <w:rsid w:val="4F007AC4"/>
    <w:rsid w:val="4F3281A5"/>
    <w:rsid w:val="4F77426A"/>
    <w:rsid w:val="4FB015A2"/>
    <w:rsid w:val="4FD12AF6"/>
    <w:rsid w:val="501000F2"/>
    <w:rsid w:val="50379EAA"/>
    <w:rsid w:val="504E512B"/>
    <w:rsid w:val="505EE607"/>
    <w:rsid w:val="5070D285"/>
    <w:rsid w:val="50A438AB"/>
    <w:rsid w:val="50BB1696"/>
    <w:rsid w:val="511D74D5"/>
    <w:rsid w:val="51383FFC"/>
    <w:rsid w:val="514CBE47"/>
    <w:rsid w:val="5173158F"/>
    <w:rsid w:val="51792BF4"/>
    <w:rsid w:val="518E4AEE"/>
    <w:rsid w:val="51900E18"/>
    <w:rsid w:val="5194C639"/>
    <w:rsid w:val="5195CDEB"/>
    <w:rsid w:val="51ACFB22"/>
    <w:rsid w:val="51B1F9AA"/>
    <w:rsid w:val="51CA9E48"/>
    <w:rsid w:val="51D58A07"/>
    <w:rsid w:val="51E06EC3"/>
    <w:rsid w:val="51E0E309"/>
    <w:rsid w:val="51EF9E71"/>
    <w:rsid w:val="5205CA1E"/>
    <w:rsid w:val="520711DD"/>
    <w:rsid w:val="5240090C"/>
    <w:rsid w:val="524825C4"/>
    <w:rsid w:val="527EE3FB"/>
    <w:rsid w:val="52A299B6"/>
    <w:rsid w:val="52D43EB1"/>
    <w:rsid w:val="52E064B4"/>
    <w:rsid w:val="52E1EA36"/>
    <w:rsid w:val="52F4DD03"/>
    <w:rsid w:val="53023D9D"/>
    <w:rsid w:val="53319E4C"/>
    <w:rsid w:val="533423D9"/>
    <w:rsid w:val="5343BF1E"/>
    <w:rsid w:val="53690595"/>
    <w:rsid w:val="5374F991"/>
    <w:rsid w:val="53787C91"/>
    <w:rsid w:val="537B7315"/>
    <w:rsid w:val="537D50BB"/>
    <w:rsid w:val="537FAC0D"/>
    <w:rsid w:val="53A19A7F"/>
    <w:rsid w:val="53B22EB7"/>
    <w:rsid w:val="53B28A34"/>
    <w:rsid w:val="53CCA970"/>
    <w:rsid w:val="53D3EBE7"/>
    <w:rsid w:val="53DBD96D"/>
    <w:rsid w:val="53F7A377"/>
    <w:rsid w:val="54327E6C"/>
    <w:rsid w:val="5437BFA9"/>
    <w:rsid w:val="546FF26E"/>
    <w:rsid w:val="54845F09"/>
    <w:rsid w:val="54869A94"/>
    <w:rsid w:val="54A5D40E"/>
    <w:rsid w:val="54BC33D6"/>
    <w:rsid w:val="54BE8DFC"/>
    <w:rsid w:val="54D73C2E"/>
    <w:rsid w:val="54E16A87"/>
    <w:rsid w:val="54E831FD"/>
    <w:rsid w:val="54F53304"/>
    <w:rsid w:val="55120F8D"/>
    <w:rsid w:val="558956FE"/>
    <w:rsid w:val="558DCF97"/>
    <w:rsid w:val="5595E148"/>
    <w:rsid w:val="559FD13C"/>
    <w:rsid w:val="55AA800C"/>
    <w:rsid w:val="55C3119B"/>
    <w:rsid w:val="55EFF48F"/>
    <w:rsid w:val="561F3B32"/>
    <w:rsid w:val="56202F6A"/>
    <w:rsid w:val="5624B42F"/>
    <w:rsid w:val="562921C3"/>
    <w:rsid w:val="56720376"/>
    <w:rsid w:val="568AFB21"/>
    <w:rsid w:val="56A4AB36"/>
    <w:rsid w:val="56D93B41"/>
    <w:rsid w:val="56F76C74"/>
    <w:rsid w:val="57105382"/>
    <w:rsid w:val="57116790"/>
    <w:rsid w:val="57137A2F"/>
    <w:rsid w:val="57258190"/>
    <w:rsid w:val="5726602B"/>
    <w:rsid w:val="5727F4DB"/>
    <w:rsid w:val="57299FF8"/>
    <w:rsid w:val="5737F122"/>
    <w:rsid w:val="573E8C50"/>
    <w:rsid w:val="575ABF35"/>
    <w:rsid w:val="5774C399"/>
    <w:rsid w:val="57B680F2"/>
    <w:rsid w:val="57CF988A"/>
    <w:rsid w:val="57EB4F35"/>
    <w:rsid w:val="580407BD"/>
    <w:rsid w:val="58050F6F"/>
    <w:rsid w:val="5817837D"/>
    <w:rsid w:val="585A3F81"/>
    <w:rsid w:val="587D3596"/>
    <w:rsid w:val="58898A8E"/>
    <w:rsid w:val="58AB555F"/>
    <w:rsid w:val="58AD37F1"/>
    <w:rsid w:val="58F68F96"/>
    <w:rsid w:val="5921E7E2"/>
    <w:rsid w:val="59A0DFD0"/>
    <w:rsid w:val="59A7C5A4"/>
    <w:rsid w:val="59AE4CDA"/>
    <w:rsid w:val="59C5054D"/>
    <w:rsid w:val="59D9F602"/>
    <w:rsid w:val="59D9F705"/>
    <w:rsid w:val="59FDA5FA"/>
    <w:rsid w:val="5A010396"/>
    <w:rsid w:val="5A0E5BCE"/>
    <w:rsid w:val="5A10DC03"/>
    <w:rsid w:val="5A29B2B4"/>
    <w:rsid w:val="5A2BC859"/>
    <w:rsid w:val="5A3480A1"/>
    <w:rsid w:val="5A891437"/>
    <w:rsid w:val="5A920C14"/>
    <w:rsid w:val="5AABA8D4"/>
    <w:rsid w:val="5ABD8DD5"/>
    <w:rsid w:val="5AD5828F"/>
    <w:rsid w:val="5ADE9B9D"/>
    <w:rsid w:val="5AE8F664"/>
    <w:rsid w:val="5AF3A08D"/>
    <w:rsid w:val="5B0C6A72"/>
    <w:rsid w:val="5B10751E"/>
    <w:rsid w:val="5B3CB031"/>
    <w:rsid w:val="5B3F4352"/>
    <w:rsid w:val="5B5C3EE7"/>
    <w:rsid w:val="5B7B331C"/>
    <w:rsid w:val="5BA216B1"/>
    <w:rsid w:val="5BACAC64"/>
    <w:rsid w:val="5BCE3B23"/>
    <w:rsid w:val="5BD81709"/>
    <w:rsid w:val="5C0AA048"/>
    <w:rsid w:val="5C2B437F"/>
    <w:rsid w:val="5C2EB097"/>
    <w:rsid w:val="5C8057BA"/>
    <w:rsid w:val="5CE01EE5"/>
    <w:rsid w:val="5D2395B0"/>
    <w:rsid w:val="5D35018C"/>
    <w:rsid w:val="5D55E159"/>
    <w:rsid w:val="5D7FFCC0"/>
    <w:rsid w:val="5DBA00FC"/>
    <w:rsid w:val="5DBCE8A9"/>
    <w:rsid w:val="5DFCCACB"/>
    <w:rsid w:val="5E12D906"/>
    <w:rsid w:val="5E332ED5"/>
    <w:rsid w:val="5E4035A3"/>
    <w:rsid w:val="5E404BC6"/>
    <w:rsid w:val="5E4469AC"/>
    <w:rsid w:val="5E5B43AA"/>
    <w:rsid w:val="5E6B71F7"/>
    <w:rsid w:val="5E7B36C7"/>
    <w:rsid w:val="5E7E1E74"/>
    <w:rsid w:val="5E980BED"/>
    <w:rsid w:val="5ECBF4B8"/>
    <w:rsid w:val="5F2CA74B"/>
    <w:rsid w:val="5F3C0733"/>
    <w:rsid w:val="5F49BB17"/>
    <w:rsid w:val="5F4E1930"/>
    <w:rsid w:val="5F8A0857"/>
    <w:rsid w:val="5FA4F765"/>
    <w:rsid w:val="5FB3D64B"/>
    <w:rsid w:val="5FC0B1B5"/>
    <w:rsid w:val="5FC711B0"/>
    <w:rsid w:val="6008B3FE"/>
    <w:rsid w:val="600C16F6"/>
    <w:rsid w:val="603B6FC3"/>
    <w:rsid w:val="605B3672"/>
    <w:rsid w:val="60918F9A"/>
    <w:rsid w:val="60BA5C75"/>
    <w:rsid w:val="60C32202"/>
    <w:rsid w:val="60E7C5F8"/>
    <w:rsid w:val="60F1A1BE"/>
    <w:rsid w:val="613D740B"/>
    <w:rsid w:val="61511809"/>
    <w:rsid w:val="615AB81D"/>
    <w:rsid w:val="61737791"/>
    <w:rsid w:val="617B0173"/>
    <w:rsid w:val="6192E46C"/>
    <w:rsid w:val="61ABF1B5"/>
    <w:rsid w:val="61B2DFDE"/>
    <w:rsid w:val="625FCECD"/>
    <w:rsid w:val="62911D4E"/>
    <w:rsid w:val="6300BB45"/>
    <w:rsid w:val="63069FF8"/>
    <w:rsid w:val="6315A8BD"/>
    <w:rsid w:val="63467EB5"/>
    <w:rsid w:val="6347C537"/>
    <w:rsid w:val="6392D734"/>
    <w:rsid w:val="639DFB95"/>
    <w:rsid w:val="63BC77BD"/>
    <w:rsid w:val="63D1514E"/>
    <w:rsid w:val="63EEB48C"/>
    <w:rsid w:val="63FF6FCD"/>
    <w:rsid w:val="640DA4C1"/>
    <w:rsid w:val="64294280"/>
    <w:rsid w:val="643A7D57"/>
    <w:rsid w:val="6474DEFA"/>
    <w:rsid w:val="648FD8AA"/>
    <w:rsid w:val="64A00B62"/>
    <w:rsid w:val="64F4E980"/>
    <w:rsid w:val="651E3B33"/>
    <w:rsid w:val="652D57EE"/>
    <w:rsid w:val="652EA795"/>
    <w:rsid w:val="653BD6CA"/>
    <w:rsid w:val="654131B2"/>
    <w:rsid w:val="654F3856"/>
    <w:rsid w:val="65727B20"/>
    <w:rsid w:val="6574EFF6"/>
    <w:rsid w:val="65CF5CF1"/>
    <w:rsid w:val="6614A9DB"/>
    <w:rsid w:val="661819C6"/>
    <w:rsid w:val="6618969F"/>
    <w:rsid w:val="66411E43"/>
    <w:rsid w:val="667F62D8"/>
    <w:rsid w:val="66A61E8E"/>
    <w:rsid w:val="66ADAD6B"/>
    <w:rsid w:val="66CA77F6"/>
    <w:rsid w:val="66CE59D2"/>
    <w:rsid w:val="66E7C3F0"/>
    <w:rsid w:val="66E8A662"/>
    <w:rsid w:val="673A5AA5"/>
    <w:rsid w:val="676CD884"/>
    <w:rsid w:val="6787B5C8"/>
    <w:rsid w:val="6796DF3D"/>
    <w:rsid w:val="67AC401C"/>
    <w:rsid w:val="67D81B22"/>
    <w:rsid w:val="683090E3"/>
    <w:rsid w:val="6841637D"/>
    <w:rsid w:val="6853085A"/>
    <w:rsid w:val="68664857"/>
    <w:rsid w:val="68C90162"/>
    <w:rsid w:val="68DF9B16"/>
    <w:rsid w:val="690EEBC7"/>
    <w:rsid w:val="691B434F"/>
    <w:rsid w:val="6928E2F7"/>
    <w:rsid w:val="692E827E"/>
    <w:rsid w:val="69871C53"/>
    <w:rsid w:val="69B7039A"/>
    <w:rsid w:val="69DC40DA"/>
    <w:rsid w:val="6A0F12CD"/>
    <w:rsid w:val="6A230E21"/>
    <w:rsid w:val="6A247F98"/>
    <w:rsid w:val="6A2F29C1"/>
    <w:rsid w:val="6A783D0F"/>
    <w:rsid w:val="6A7A6BBB"/>
    <w:rsid w:val="6A931848"/>
    <w:rsid w:val="6A9B6BB1"/>
    <w:rsid w:val="6ADC602F"/>
    <w:rsid w:val="6B09C457"/>
    <w:rsid w:val="6B106D73"/>
    <w:rsid w:val="6B24B2C7"/>
    <w:rsid w:val="6B52D3FB"/>
    <w:rsid w:val="6B5D6AD6"/>
    <w:rsid w:val="6B5F4B17"/>
    <w:rsid w:val="6B982E55"/>
    <w:rsid w:val="6BC04FF9"/>
    <w:rsid w:val="6BE6EBDF"/>
    <w:rsid w:val="6BF3F225"/>
    <w:rsid w:val="6C191BFC"/>
    <w:rsid w:val="6C3E7A17"/>
    <w:rsid w:val="6C56581E"/>
    <w:rsid w:val="6C9CA12C"/>
    <w:rsid w:val="6CA2D0F3"/>
    <w:rsid w:val="6CA594B8"/>
    <w:rsid w:val="6CCA167B"/>
    <w:rsid w:val="6CD943BE"/>
    <w:rsid w:val="6CEDCF7B"/>
    <w:rsid w:val="6CEE1D4F"/>
    <w:rsid w:val="6D263B9B"/>
    <w:rsid w:val="6D281758"/>
    <w:rsid w:val="6D2CEADA"/>
    <w:rsid w:val="6D38A541"/>
    <w:rsid w:val="6D4EBAC5"/>
    <w:rsid w:val="6D78055A"/>
    <w:rsid w:val="6DCEBC16"/>
    <w:rsid w:val="6DCF3D36"/>
    <w:rsid w:val="6DD024C6"/>
    <w:rsid w:val="6E145410"/>
    <w:rsid w:val="6E14ADB6"/>
    <w:rsid w:val="6E754425"/>
    <w:rsid w:val="6E8A74BD"/>
    <w:rsid w:val="6EA3D988"/>
    <w:rsid w:val="6EC4EC55"/>
    <w:rsid w:val="6ED27BAD"/>
    <w:rsid w:val="6ED6BD78"/>
    <w:rsid w:val="6EFC4B2B"/>
    <w:rsid w:val="6F2987C0"/>
    <w:rsid w:val="6F30D21D"/>
    <w:rsid w:val="6F4B0BFD"/>
    <w:rsid w:val="6F673FAA"/>
    <w:rsid w:val="6FA2C9ED"/>
    <w:rsid w:val="6FA452EC"/>
    <w:rsid w:val="6FB0D688"/>
    <w:rsid w:val="6FC3DFF2"/>
    <w:rsid w:val="6FDD357A"/>
    <w:rsid w:val="7026451E"/>
    <w:rsid w:val="702E2390"/>
    <w:rsid w:val="70424A1B"/>
    <w:rsid w:val="70682718"/>
    <w:rsid w:val="707B6B6B"/>
    <w:rsid w:val="70AFA61C"/>
    <w:rsid w:val="70F25F30"/>
    <w:rsid w:val="7145DE89"/>
    <w:rsid w:val="717703D7"/>
    <w:rsid w:val="71BA57CF"/>
    <w:rsid w:val="71BC4D30"/>
    <w:rsid w:val="71F39AF5"/>
    <w:rsid w:val="72A6F967"/>
    <w:rsid w:val="72ADB8DF"/>
    <w:rsid w:val="72CC82F0"/>
    <w:rsid w:val="73096757"/>
    <w:rsid w:val="7314D63C"/>
    <w:rsid w:val="731AB528"/>
    <w:rsid w:val="731CC3C2"/>
    <w:rsid w:val="732C7162"/>
    <w:rsid w:val="7379EADD"/>
    <w:rsid w:val="739B61AE"/>
    <w:rsid w:val="73F75E58"/>
    <w:rsid w:val="740E2BF1"/>
    <w:rsid w:val="7412A595"/>
    <w:rsid w:val="74319957"/>
    <w:rsid w:val="74323B16"/>
    <w:rsid w:val="745F87B9"/>
    <w:rsid w:val="7482ED89"/>
    <w:rsid w:val="74839594"/>
    <w:rsid w:val="7483C0ED"/>
    <w:rsid w:val="74862E56"/>
    <w:rsid w:val="74B69877"/>
    <w:rsid w:val="7510BE26"/>
    <w:rsid w:val="751A00E0"/>
    <w:rsid w:val="751F596E"/>
    <w:rsid w:val="7533348E"/>
    <w:rsid w:val="756346F3"/>
    <w:rsid w:val="75690563"/>
    <w:rsid w:val="756F7DD1"/>
    <w:rsid w:val="75863A55"/>
    <w:rsid w:val="758A7F4D"/>
    <w:rsid w:val="759BDDAD"/>
    <w:rsid w:val="75E2A6FF"/>
    <w:rsid w:val="760A37EA"/>
    <w:rsid w:val="764C76FE"/>
    <w:rsid w:val="76546484"/>
    <w:rsid w:val="76CE2C47"/>
    <w:rsid w:val="77193FAC"/>
    <w:rsid w:val="772AAFEB"/>
    <w:rsid w:val="778EBCE7"/>
    <w:rsid w:val="77A782E8"/>
    <w:rsid w:val="77F034E5"/>
    <w:rsid w:val="77FEFE55"/>
    <w:rsid w:val="78203740"/>
    <w:rsid w:val="78225100"/>
    <w:rsid w:val="78312E76"/>
    <w:rsid w:val="78598F28"/>
    <w:rsid w:val="7875D291"/>
    <w:rsid w:val="7897B51E"/>
    <w:rsid w:val="789EA0C0"/>
    <w:rsid w:val="78CACF7B"/>
    <w:rsid w:val="7904EB2F"/>
    <w:rsid w:val="7915BF1A"/>
    <w:rsid w:val="79666C50"/>
    <w:rsid w:val="796832C0"/>
    <w:rsid w:val="798B85E5"/>
    <w:rsid w:val="799E0491"/>
    <w:rsid w:val="79BC07A1"/>
    <w:rsid w:val="79CF7549"/>
    <w:rsid w:val="79E92C61"/>
    <w:rsid w:val="7A3AA362"/>
    <w:rsid w:val="7A733ED7"/>
    <w:rsid w:val="7A775CB0"/>
    <w:rsid w:val="7A775E86"/>
    <w:rsid w:val="7A829B5D"/>
    <w:rsid w:val="7A85E89E"/>
    <w:rsid w:val="7AC83F87"/>
    <w:rsid w:val="7AF2A58F"/>
    <w:rsid w:val="7B153DF8"/>
    <w:rsid w:val="7B1FE821"/>
    <w:rsid w:val="7B27D5A7"/>
    <w:rsid w:val="7B3F997B"/>
    <w:rsid w:val="7B51FD1B"/>
    <w:rsid w:val="7B57D802"/>
    <w:rsid w:val="7B912FEA"/>
    <w:rsid w:val="7BA70150"/>
    <w:rsid w:val="7BEE35DB"/>
    <w:rsid w:val="7C43925B"/>
    <w:rsid w:val="7C48AACF"/>
    <w:rsid w:val="7C498963"/>
    <w:rsid w:val="7C85AAE6"/>
    <w:rsid w:val="7CB8FBDF"/>
    <w:rsid w:val="7D28D18C"/>
    <w:rsid w:val="7D965318"/>
    <w:rsid w:val="7D9E409E"/>
    <w:rsid w:val="7DA8DB2C"/>
    <w:rsid w:val="7DBEFA74"/>
    <w:rsid w:val="7DE45A08"/>
    <w:rsid w:val="7E036EC0"/>
    <w:rsid w:val="7E3302B1"/>
    <w:rsid w:val="7E743822"/>
    <w:rsid w:val="7E8F78C4"/>
    <w:rsid w:val="7E985499"/>
    <w:rsid w:val="7EA30656"/>
    <w:rsid w:val="7EE70265"/>
    <w:rsid w:val="7FE12D8F"/>
    <w:rsid w:val="7FE4C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A5E7"/>
  <w15:chartTrackingRefBased/>
  <w15:docId w15:val="{F3EE7058-3A3F-4DB8-A7DE-E30EF3CE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7653C"/>
  </w:style>
  <w:style w:type="character" w:customStyle="1" w:styleId="eop">
    <w:name w:val="eop"/>
    <w:basedOn w:val="DefaultParagraphFont"/>
    <w:rsid w:val="0077653C"/>
  </w:style>
  <w:style w:type="paragraph" w:styleId="ListParagraph">
    <w:name w:val="List Paragraph"/>
    <w:basedOn w:val="Normal"/>
    <w:uiPriority w:val="34"/>
    <w:qFormat/>
    <w:rsid w:val="00181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C4990FB8DD24DA8672B1A58A03025" ma:contentTypeVersion="16" ma:contentTypeDescription="Create a new document." ma:contentTypeScope="" ma:versionID="b933471ea45b0a8a9f2775313fe09e64">
  <xsd:schema xmlns:xsd="http://www.w3.org/2001/XMLSchema" xmlns:xs="http://www.w3.org/2001/XMLSchema" xmlns:p="http://schemas.microsoft.com/office/2006/metadata/properties" xmlns:ns2="58b2fa85-3de5-4af0-ba7b-af5598e8ef9e" xmlns:ns3="414a8dcd-7ca7-4d24-ad45-4133d4d4e653" targetNamespace="http://schemas.microsoft.com/office/2006/metadata/properties" ma:root="true" ma:fieldsID="0304212870a773b41847c6f4ecb29ad5" ns2:_="" ns3:_="">
    <xsd:import namespace="58b2fa85-3de5-4af0-ba7b-af5598e8ef9e"/>
    <xsd:import namespace="414a8dcd-7ca7-4d24-ad45-4133d4d4e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fa85-3de5-4af0-ba7b-af5598e8e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2a93cb-2904-4be9-b148-4d1ded1d5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dcd-7ca7-4d24-ad45-4133d4d4e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6867ac-b810-4a0f-8bcf-77c23d11d659}" ma:internalName="TaxCatchAll" ma:showField="CatchAllData" ma:web="414a8dcd-7ca7-4d24-ad45-4133d4d4e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a8dcd-7ca7-4d24-ad45-4133d4d4e653" xsi:nil="true"/>
    <lcf76f155ced4ddcb4097134ff3c332f xmlns="58b2fa85-3de5-4af0-ba7b-af5598e8ef9e">
      <Terms xmlns="http://schemas.microsoft.com/office/infopath/2007/PartnerControls"/>
    </lcf76f155ced4ddcb4097134ff3c332f>
    <SharedWithUsers xmlns="414a8dcd-7ca7-4d24-ad45-4133d4d4e653">
      <UserInfo>
        <DisplayName>Headteacher Richard Taylor Primary School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8D49F2-6608-4985-A3D5-3F0016044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69215-87DA-41AA-8444-DFFBAE9EB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2fa85-3de5-4af0-ba7b-af5598e8ef9e"/>
    <ds:schemaRef ds:uri="414a8dcd-7ca7-4d24-ad45-4133d4d4e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720B9-F014-4B21-B06D-8E9B4FE9B012}">
  <ds:schemaRefs>
    <ds:schemaRef ds:uri="http://schemas.microsoft.com/office/2006/metadata/properties"/>
    <ds:schemaRef ds:uri="http://schemas.microsoft.com/office/infopath/2007/PartnerControls"/>
    <ds:schemaRef ds:uri="414a8dcd-7ca7-4d24-ad45-4133d4d4e653"/>
    <ds:schemaRef ds:uri="58b2fa85-3de5-4af0-ba7b-af5598e8ef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Taylor Admin</dc:creator>
  <cp:keywords/>
  <dc:description/>
  <cp:lastModifiedBy>Andrew Symonds</cp:lastModifiedBy>
  <cp:revision>2</cp:revision>
  <cp:lastPrinted>2023-09-26T06:51:00Z</cp:lastPrinted>
  <dcterms:created xsi:type="dcterms:W3CDTF">2024-09-01T18:34:00Z</dcterms:created>
  <dcterms:modified xsi:type="dcterms:W3CDTF">2024-09-01T18:34:00Z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0x010100B9BC4990FB8DD24DA8672B1A58A03025</vt:lpwstr>
  </property>
  <property fmtid="{D5CDD505-2E9C-101B-9397-08002B2CF9AE}" pid="3" name="MediaServiceImageTags">
    <vt:lpwstr/>
  </property>
</Properties>
</file>